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C5F" w:rsidRPr="00CF3C5F" w:rsidRDefault="00CF3C5F" w:rsidP="00CF3C5F">
      <w:pPr>
        <w:shd w:val="clear" w:color="auto" w:fill="FFFFFF"/>
        <w:spacing w:after="0" w:line="240" w:lineRule="auto"/>
        <w:jc w:val="center"/>
        <w:rPr>
          <w:rFonts w:ascii="Times New Roman" w:eastAsia="Times New Roman" w:hAnsi="Times New Roman" w:cs="Times New Roman"/>
          <w:color w:val="2D2C37"/>
          <w:sz w:val="28"/>
          <w:szCs w:val="28"/>
        </w:rPr>
      </w:pPr>
      <w:r>
        <w:rPr>
          <w:rFonts w:ascii="Times New Roman" w:eastAsia="Times New Roman" w:hAnsi="Times New Roman" w:cs="Times New Roman"/>
          <w:color w:val="2D2C37"/>
          <w:sz w:val="38"/>
          <w:szCs w:val="38"/>
          <w:lang w:val="uk-UA"/>
        </w:rPr>
        <w:t xml:space="preserve">                                             </w:t>
      </w:r>
      <w:r>
        <w:rPr>
          <w:rFonts w:ascii="Times New Roman" w:eastAsia="Times New Roman" w:hAnsi="Times New Roman" w:cs="Times New Roman"/>
          <w:color w:val="2D2C37"/>
          <w:sz w:val="38"/>
          <w:szCs w:val="38"/>
        </w:rPr>
        <w:t>з</w:t>
      </w:r>
      <w:r w:rsidRPr="00CF3C5F">
        <w:rPr>
          <w:rFonts w:ascii="Times New Roman" w:eastAsia="Times New Roman" w:hAnsi="Times New Roman" w:cs="Times New Roman"/>
          <w:color w:val="2D2C37"/>
          <w:sz w:val="28"/>
          <w:szCs w:val="28"/>
        </w:rPr>
        <w:t>АТВЕРДЖЕНО</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rPr>
      </w:pPr>
      <w:r>
        <w:rPr>
          <w:rFonts w:ascii="Times New Roman" w:eastAsia="Times New Roman" w:hAnsi="Times New Roman" w:cs="Times New Roman"/>
          <w:color w:val="2D2C37"/>
          <w:sz w:val="28"/>
          <w:szCs w:val="28"/>
          <w:lang w:val="uk-UA"/>
        </w:rPr>
        <w:t xml:space="preserve">                                                                                     </w:t>
      </w:r>
      <w:r w:rsidRPr="00CF3C5F">
        <w:rPr>
          <w:rFonts w:ascii="Times New Roman" w:eastAsia="Times New Roman" w:hAnsi="Times New Roman" w:cs="Times New Roman"/>
          <w:color w:val="2D2C37"/>
          <w:sz w:val="28"/>
          <w:szCs w:val="28"/>
        </w:rPr>
        <w:t>рішенням</w:t>
      </w:r>
      <w:r w:rsidRPr="00CF3C5F">
        <w:rPr>
          <w:rFonts w:ascii="Times New Roman" w:eastAsia="Times New Roman" w:hAnsi="Times New Roman" w:cs="Times New Roman"/>
          <w:b/>
          <w:bCs/>
          <w:color w:val="2D2C37"/>
          <w:sz w:val="28"/>
          <w:szCs w:val="28"/>
        </w:rPr>
        <w:t> </w:t>
      </w:r>
      <w:r w:rsidRPr="00CF3C5F">
        <w:rPr>
          <w:rFonts w:ascii="Times New Roman" w:eastAsia="Times New Roman" w:hAnsi="Times New Roman" w:cs="Times New Roman"/>
          <w:color w:val="2D2C37"/>
          <w:sz w:val="28"/>
          <w:szCs w:val="28"/>
        </w:rPr>
        <w:t>сесії</w:t>
      </w:r>
      <w:r w:rsidRPr="00CF3C5F">
        <w:rPr>
          <w:rFonts w:ascii="Times New Roman" w:eastAsia="Times New Roman" w:hAnsi="Times New Roman" w:cs="Times New Roman"/>
          <w:b/>
          <w:bCs/>
          <w:color w:val="2D2C37"/>
          <w:sz w:val="28"/>
          <w:szCs w:val="28"/>
        </w:rPr>
        <w:t> </w:t>
      </w:r>
      <w:r w:rsidRPr="00CF3C5F">
        <w:rPr>
          <w:rFonts w:ascii="Times New Roman" w:eastAsia="Times New Roman" w:hAnsi="Times New Roman" w:cs="Times New Roman"/>
          <w:color w:val="2D2C37"/>
          <w:sz w:val="28"/>
          <w:szCs w:val="28"/>
        </w:rPr>
        <w:t>Стрийської</w:t>
      </w:r>
    </w:p>
    <w:p w:rsidR="00CF3C5F" w:rsidRPr="00CF3C5F" w:rsidRDefault="00CF3C5F" w:rsidP="00CF3C5F">
      <w:pPr>
        <w:shd w:val="clear" w:color="auto" w:fill="FFFFFF"/>
        <w:spacing w:after="0" w:line="240" w:lineRule="auto"/>
        <w:jc w:val="center"/>
        <w:rPr>
          <w:rFonts w:ascii="Times New Roman" w:eastAsia="Times New Roman" w:hAnsi="Times New Roman" w:cs="Times New Roman"/>
          <w:color w:val="2D2C37"/>
          <w:sz w:val="28"/>
          <w:szCs w:val="28"/>
        </w:rPr>
      </w:pPr>
      <w:r>
        <w:rPr>
          <w:rFonts w:ascii="Times New Roman" w:eastAsia="Times New Roman" w:hAnsi="Times New Roman" w:cs="Times New Roman"/>
          <w:color w:val="2D2C37"/>
          <w:sz w:val="28"/>
          <w:szCs w:val="28"/>
          <w:lang w:val="uk-UA"/>
        </w:rPr>
        <w:t xml:space="preserve">                                                     </w:t>
      </w:r>
      <w:r w:rsidRPr="00CF3C5F">
        <w:rPr>
          <w:rFonts w:ascii="Times New Roman" w:eastAsia="Times New Roman" w:hAnsi="Times New Roman" w:cs="Times New Roman"/>
          <w:color w:val="2D2C37"/>
          <w:sz w:val="28"/>
          <w:szCs w:val="28"/>
        </w:rPr>
        <w:t>міської</w:t>
      </w:r>
      <w:r w:rsidRPr="00CF3C5F">
        <w:rPr>
          <w:rFonts w:ascii="Times New Roman" w:eastAsia="Times New Roman" w:hAnsi="Times New Roman" w:cs="Times New Roman"/>
          <w:b/>
          <w:bCs/>
          <w:color w:val="2D2C37"/>
          <w:sz w:val="28"/>
          <w:szCs w:val="28"/>
        </w:rPr>
        <w:t> </w:t>
      </w:r>
      <w:r w:rsidRPr="00CF3C5F">
        <w:rPr>
          <w:rFonts w:ascii="Times New Roman" w:eastAsia="Times New Roman" w:hAnsi="Times New Roman" w:cs="Times New Roman"/>
          <w:color w:val="2D2C37"/>
          <w:sz w:val="28"/>
          <w:szCs w:val="28"/>
        </w:rPr>
        <w:t>ради</w:t>
      </w:r>
    </w:p>
    <w:p w:rsidR="00CF3C5F" w:rsidRPr="00CF3C5F" w:rsidRDefault="00CF3C5F" w:rsidP="00CF3C5F">
      <w:pPr>
        <w:shd w:val="clear" w:color="auto" w:fill="FFFFFF"/>
        <w:spacing w:after="0" w:line="240" w:lineRule="auto"/>
        <w:jc w:val="center"/>
        <w:rPr>
          <w:rFonts w:ascii="Times New Roman" w:eastAsia="Times New Roman" w:hAnsi="Times New Roman" w:cs="Times New Roman"/>
          <w:color w:val="2D2C37"/>
          <w:sz w:val="28"/>
          <w:szCs w:val="28"/>
          <w:lang w:val="ru-RU"/>
        </w:rPr>
      </w:pPr>
      <w:r>
        <w:rPr>
          <w:rFonts w:ascii="Times New Roman" w:eastAsia="Times New Roman" w:hAnsi="Times New Roman" w:cs="Times New Roman"/>
          <w:b/>
          <w:bCs/>
          <w:color w:val="2D2C37"/>
          <w:sz w:val="28"/>
          <w:szCs w:val="28"/>
          <w:lang w:val="ru-RU"/>
        </w:rPr>
        <w:t xml:space="preserve">                                                                                    «    » _________ 2026</w:t>
      </w:r>
      <w:r w:rsidRPr="00CF3C5F">
        <w:rPr>
          <w:rFonts w:ascii="Times New Roman" w:eastAsia="Times New Roman" w:hAnsi="Times New Roman" w:cs="Times New Roman"/>
          <w:b/>
          <w:bCs/>
          <w:color w:val="2D2C37"/>
          <w:sz w:val="28"/>
          <w:szCs w:val="28"/>
        </w:rPr>
        <w:t> </w:t>
      </w:r>
      <w:r w:rsidRPr="00CF3C5F">
        <w:rPr>
          <w:rFonts w:ascii="Times New Roman" w:eastAsia="Times New Roman" w:hAnsi="Times New Roman" w:cs="Times New Roman"/>
          <w:color w:val="2D2C37"/>
          <w:sz w:val="28"/>
          <w:szCs w:val="28"/>
          <w:lang w:val="ru-RU"/>
        </w:rPr>
        <w:t>р</w:t>
      </w:r>
      <w:r w:rsidRPr="00CF3C5F">
        <w:rPr>
          <w:rFonts w:ascii="Times New Roman" w:eastAsia="Times New Roman" w:hAnsi="Times New Roman" w:cs="Times New Roman"/>
          <w:b/>
          <w:bCs/>
          <w:color w:val="2D2C37"/>
          <w:sz w:val="28"/>
          <w:szCs w:val="28"/>
          <w:lang w:val="ru-RU"/>
        </w:rPr>
        <w:t>.</w:t>
      </w:r>
      <w:r w:rsidRPr="00CF3C5F">
        <w:rPr>
          <w:rFonts w:ascii="Times New Roman" w:eastAsia="Times New Roman" w:hAnsi="Times New Roman" w:cs="Times New Roman"/>
          <w:b/>
          <w:bCs/>
          <w:color w:val="2D2C37"/>
          <w:sz w:val="28"/>
          <w:szCs w:val="28"/>
        </w:rPr>
        <w:t> </w:t>
      </w:r>
      <w:r w:rsidRPr="00CF3C5F">
        <w:rPr>
          <w:rFonts w:ascii="Times New Roman" w:eastAsia="Times New Roman" w:hAnsi="Times New Roman" w:cs="Times New Roman"/>
          <w:color w:val="2D2C37"/>
          <w:sz w:val="28"/>
          <w:szCs w:val="28"/>
          <w:lang w:val="ru-RU"/>
        </w:rPr>
        <w:t>№</w:t>
      </w:r>
      <w:r w:rsidRPr="00CF3C5F">
        <w:rPr>
          <w:rFonts w:ascii="Times New Roman" w:eastAsia="Times New Roman" w:hAnsi="Times New Roman" w:cs="Times New Roman"/>
          <w:b/>
          <w:bCs/>
          <w:color w:val="2D2C37"/>
          <w:sz w:val="28"/>
          <w:szCs w:val="28"/>
        </w:rPr>
        <w:t> </w:t>
      </w:r>
      <w:r>
        <w:rPr>
          <w:rFonts w:ascii="Times New Roman" w:eastAsia="Times New Roman" w:hAnsi="Times New Roman" w:cs="Times New Roman"/>
          <w:b/>
          <w:bCs/>
          <w:color w:val="2D2C37"/>
          <w:sz w:val="28"/>
          <w:szCs w:val="28"/>
          <w:lang w:val="uk-UA"/>
        </w:rPr>
        <w:t>____</w:t>
      </w:r>
    </w:p>
    <w:p w:rsidR="00CF3C5F" w:rsidRPr="00CF3C5F" w:rsidRDefault="00CF3C5F" w:rsidP="00CF3C5F">
      <w:pPr>
        <w:shd w:val="clear" w:color="auto" w:fill="FFFFFF"/>
        <w:spacing w:after="0" w:line="240" w:lineRule="auto"/>
        <w:jc w:val="center"/>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Міський</w:t>
      </w:r>
      <w:r w:rsidRPr="00CF3C5F">
        <w:rPr>
          <w:rFonts w:ascii="Times New Roman" w:eastAsia="Times New Roman" w:hAnsi="Times New Roman" w:cs="Times New Roman"/>
          <w:b/>
          <w:bCs/>
          <w:color w:val="2D2C37"/>
          <w:sz w:val="28"/>
          <w:szCs w:val="28"/>
        </w:rPr>
        <w:t> </w:t>
      </w:r>
      <w:r w:rsidRPr="00CF3C5F">
        <w:rPr>
          <w:rFonts w:ascii="Times New Roman" w:eastAsia="Times New Roman" w:hAnsi="Times New Roman" w:cs="Times New Roman"/>
          <w:color w:val="2D2C37"/>
          <w:sz w:val="28"/>
          <w:szCs w:val="28"/>
          <w:lang w:val="ru-RU"/>
        </w:rPr>
        <w:t>голова</w:t>
      </w:r>
    </w:p>
    <w:p w:rsidR="00CF3C5F" w:rsidRPr="00CF3C5F" w:rsidRDefault="00CF3C5F" w:rsidP="00CF3C5F">
      <w:pPr>
        <w:shd w:val="clear" w:color="auto" w:fill="FFFFFF"/>
        <w:spacing w:after="0" w:line="240" w:lineRule="auto"/>
        <w:jc w:val="center"/>
        <w:rPr>
          <w:rFonts w:ascii="Times New Roman" w:eastAsia="Times New Roman" w:hAnsi="Times New Roman" w:cs="Times New Roman"/>
          <w:color w:val="2D2C37"/>
          <w:sz w:val="28"/>
          <w:szCs w:val="28"/>
          <w:lang w:val="ru-RU"/>
        </w:rPr>
      </w:pPr>
      <w:r>
        <w:rPr>
          <w:rFonts w:ascii="Times New Roman" w:eastAsia="Times New Roman" w:hAnsi="Times New Roman" w:cs="Times New Roman"/>
          <w:b/>
          <w:bCs/>
          <w:color w:val="2D2C37"/>
          <w:sz w:val="28"/>
          <w:szCs w:val="28"/>
          <w:lang w:val="ru-RU"/>
        </w:rPr>
        <w:t xml:space="preserve">                                                                                   </w:t>
      </w:r>
      <w:r w:rsidRPr="00CF3C5F">
        <w:rPr>
          <w:rFonts w:ascii="Times New Roman" w:eastAsia="Times New Roman" w:hAnsi="Times New Roman" w:cs="Times New Roman"/>
          <w:b/>
          <w:bCs/>
          <w:color w:val="2D2C37"/>
          <w:sz w:val="28"/>
          <w:szCs w:val="28"/>
          <w:lang w:val="ru-RU"/>
        </w:rPr>
        <w:t>__________</w:t>
      </w:r>
      <w:r w:rsidRPr="00CF3C5F">
        <w:rPr>
          <w:rFonts w:ascii="Times New Roman" w:eastAsia="Times New Roman" w:hAnsi="Times New Roman" w:cs="Times New Roman"/>
          <w:b/>
          <w:bCs/>
          <w:color w:val="2D2C37"/>
          <w:sz w:val="28"/>
          <w:szCs w:val="28"/>
        </w:rPr>
        <w:t> </w:t>
      </w:r>
      <w:r w:rsidRPr="00CF3C5F">
        <w:rPr>
          <w:rFonts w:ascii="Times New Roman" w:eastAsia="Times New Roman" w:hAnsi="Times New Roman" w:cs="Times New Roman"/>
          <w:color w:val="2D2C37"/>
          <w:sz w:val="28"/>
          <w:szCs w:val="28"/>
          <w:lang w:val="ru-RU"/>
        </w:rPr>
        <w:t>Олег</w:t>
      </w:r>
      <w:r w:rsidRPr="00CF3C5F">
        <w:rPr>
          <w:rFonts w:ascii="Times New Roman" w:eastAsia="Times New Roman" w:hAnsi="Times New Roman" w:cs="Times New Roman"/>
          <w:b/>
          <w:bCs/>
          <w:color w:val="2D2C37"/>
          <w:sz w:val="28"/>
          <w:szCs w:val="28"/>
        </w:rPr>
        <w:t> </w:t>
      </w:r>
      <w:r w:rsidRPr="00CF3C5F">
        <w:rPr>
          <w:rFonts w:ascii="Times New Roman" w:eastAsia="Times New Roman" w:hAnsi="Times New Roman" w:cs="Times New Roman"/>
          <w:color w:val="2D2C37"/>
          <w:sz w:val="28"/>
          <w:szCs w:val="28"/>
          <w:lang w:val="ru-RU"/>
        </w:rPr>
        <w:t>КАНІВЕЦЬ</w:t>
      </w:r>
    </w:p>
    <w:p w:rsidR="00CF3C5F" w:rsidRDefault="00CF3C5F" w:rsidP="00CF3C5F">
      <w:pPr>
        <w:shd w:val="clear" w:color="auto" w:fill="FFFFFF"/>
        <w:spacing w:after="0" w:line="240" w:lineRule="auto"/>
        <w:jc w:val="center"/>
        <w:rPr>
          <w:rFonts w:ascii="Times New Roman" w:eastAsia="Times New Roman" w:hAnsi="Times New Roman" w:cs="Times New Roman"/>
          <w:b/>
          <w:color w:val="2D2C37"/>
          <w:sz w:val="56"/>
          <w:szCs w:val="56"/>
          <w:lang w:val="ru-RU"/>
        </w:rPr>
      </w:pPr>
    </w:p>
    <w:p w:rsidR="00CF3C5F" w:rsidRDefault="00CF3C5F" w:rsidP="00CF3C5F">
      <w:pPr>
        <w:shd w:val="clear" w:color="auto" w:fill="FFFFFF"/>
        <w:spacing w:after="0" w:line="240" w:lineRule="auto"/>
        <w:jc w:val="center"/>
        <w:rPr>
          <w:rFonts w:ascii="Times New Roman" w:eastAsia="Times New Roman" w:hAnsi="Times New Roman" w:cs="Times New Roman"/>
          <w:b/>
          <w:color w:val="2D2C37"/>
          <w:sz w:val="56"/>
          <w:szCs w:val="56"/>
          <w:lang w:val="ru-RU"/>
        </w:rPr>
      </w:pPr>
    </w:p>
    <w:p w:rsidR="00CF3C5F" w:rsidRPr="00CF3C5F" w:rsidRDefault="00CF3C5F" w:rsidP="00CF3C5F">
      <w:pPr>
        <w:shd w:val="clear" w:color="auto" w:fill="FFFFFF"/>
        <w:spacing w:after="0" w:line="240" w:lineRule="auto"/>
        <w:jc w:val="center"/>
        <w:rPr>
          <w:rFonts w:ascii="Times New Roman" w:eastAsia="Times New Roman" w:hAnsi="Times New Roman" w:cs="Times New Roman"/>
          <w:b/>
          <w:color w:val="2D2C37"/>
          <w:sz w:val="56"/>
          <w:szCs w:val="56"/>
          <w:lang w:val="ru-RU"/>
        </w:rPr>
      </w:pPr>
      <w:r w:rsidRPr="00CF3C5F">
        <w:rPr>
          <w:rFonts w:ascii="Times New Roman" w:eastAsia="Times New Roman" w:hAnsi="Times New Roman" w:cs="Times New Roman"/>
          <w:b/>
          <w:color w:val="2D2C37"/>
          <w:sz w:val="56"/>
          <w:szCs w:val="56"/>
          <w:lang w:val="ru-RU"/>
        </w:rPr>
        <w:t>СТАТУТ</w:t>
      </w:r>
    </w:p>
    <w:p w:rsidR="00CF3C5F" w:rsidRPr="00CF3C5F" w:rsidRDefault="007C2957" w:rsidP="00CF3C5F">
      <w:pPr>
        <w:shd w:val="clear" w:color="auto" w:fill="FFFFFF"/>
        <w:spacing w:after="0" w:line="240" w:lineRule="auto"/>
        <w:jc w:val="center"/>
        <w:rPr>
          <w:rFonts w:ascii="Times New Roman" w:eastAsia="Times New Roman" w:hAnsi="Times New Roman" w:cs="Times New Roman"/>
          <w:b/>
          <w:color w:val="2D2C37"/>
          <w:sz w:val="56"/>
          <w:szCs w:val="56"/>
          <w:lang w:val="ru-RU"/>
        </w:rPr>
      </w:pPr>
      <w:r>
        <w:rPr>
          <w:rFonts w:ascii="Times New Roman" w:eastAsia="Times New Roman" w:hAnsi="Times New Roman" w:cs="Times New Roman"/>
          <w:b/>
          <w:color w:val="2D2C37"/>
          <w:sz w:val="56"/>
          <w:szCs w:val="56"/>
          <w:lang w:val="ru-RU"/>
        </w:rPr>
        <w:t>БРАТКІВСЬКОЇ ГІМНАЗІЇ</w:t>
      </w:r>
      <w:r w:rsidR="00CF3C5F" w:rsidRPr="00CF3C5F">
        <w:rPr>
          <w:rFonts w:ascii="Times New Roman" w:eastAsia="Times New Roman" w:hAnsi="Times New Roman" w:cs="Times New Roman"/>
          <w:b/>
          <w:color w:val="2D2C37"/>
          <w:sz w:val="56"/>
          <w:szCs w:val="56"/>
          <w:lang w:val="ru-RU"/>
        </w:rPr>
        <w:t xml:space="preserve"> СТРИЙСЬКОЇ МІСЬКОЇ РАДИ СТРИЙСЬКОГО РАЙОНУ ЛЬВІВСЬКОЇ ОБЛАСТІ</w:t>
      </w:r>
    </w:p>
    <w:p w:rsidR="00CF3C5F" w:rsidRPr="00CF3C5F" w:rsidRDefault="00CF3C5F" w:rsidP="00CF3C5F">
      <w:pPr>
        <w:shd w:val="clear" w:color="auto" w:fill="FFFFFF"/>
        <w:spacing w:after="0" w:line="240" w:lineRule="auto"/>
        <w:jc w:val="center"/>
        <w:rPr>
          <w:rFonts w:ascii="Times New Roman" w:eastAsia="Times New Roman" w:hAnsi="Times New Roman" w:cs="Times New Roman"/>
          <w:color w:val="2D2C37"/>
          <w:sz w:val="36"/>
          <w:szCs w:val="36"/>
          <w:lang w:val="ru-RU"/>
        </w:rPr>
      </w:pPr>
      <w:r w:rsidRPr="00CF3C5F">
        <w:rPr>
          <w:rFonts w:ascii="Times New Roman" w:eastAsia="Times New Roman" w:hAnsi="Times New Roman" w:cs="Times New Roman"/>
          <w:color w:val="2D2C37"/>
          <w:sz w:val="36"/>
          <w:szCs w:val="36"/>
          <w:lang w:val="ru-RU"/>
        </w:rPr>
        <w:t>(</w:t>
      </w:r>
      <w:r w:rsidR="007C2957">
        <w:rPr>
          <w:rFonts w:ascii="Times New Roman" w:eastAsia="Times New Roman" w:hAnsi="Times New Roman" w:cs="Times New Roman"/>
          <w:color w:val="2D2C37"/>
          <w:sz w:val="36"/>
          <w:szCs w:val="36"/>
          <w:lang w:val="ru-RU"/>
        </w:rPr>
        <w:t>у новій</w:t>
      </w:r>
      <w:r w:rsidR="00A67A75">
        <w:rPr>
          <w:rFonts w:ascii="Times New Roman" w:eastAsia="Times New Roman" w:hAnsi="Times New Roman" w:cs="Times New Roman"/>
          <w:color w:val="2D2C37"/>
          <w:sz w:val="36"/>
          <w:szCs w:val="36"/>
          <w:lang w:val="ru-RU"/>
        </w:rPr>
        <w:t xml:space="preserve"> редакції</w:t>
      </w:r>
      <w:r w:rsidRPr="00CF3C5F">
        <w:rPr>
          <w:rFonts w:ascii="Times New Roman" w:eastAsia="Times New Roman" w:hAnsi="Times New Roman" w:cs="Times New Roman"/>
          <w:color w:val="2D2C37"/>
          <w:sz w:val="36"/>
          <w:szCs w:val="36"/>
          <w:lang w:val="ru-RU"/>
        </w:rPr>
        <w:t>)</w:t>
      </w: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
    <w:p w:rsidR="00CF3C5F" w:rsidRPr="00E85FBB" w:rsidRDefault="00CF3C5F" w:rsidP="00CF3C5F">
      <w:pPr>
        <w:shd w:val="clear" w:color="auto" w:fill="FFFFFF"/>
        <w:spacing w:after="0" w:line="240" w:lineRule="auto"/>
        <w:rPr>
          <w:rFonts w:ascii="Times New Roman" w:eastAsia="Times New Roman" w:hAnsi="Times New Roman" w:cs="Times New Roman"/>
          <w:b/>
          <w:color w:val="2D2C37"/>
          <w:sz w:val="28"/>
          <w:szCs w:val="28"/>
          <w:lang w:val="ru-RU"/>
        </w:rPr>
      </w:pPr>
      <w:r w:rsidRPr="00E85FBB">
        <w:rPr>
          <w:rFonts w:ascii="Times New Roman" w:eastAsia="Times New Roman" w:hAnsi="Times New Roman" w:cs="Times New Roman"/>
          <w:b/>
          <w:color w:val="2D2C37"/>
          <w:sz w:val="28"/>
          <w:szCs w:val="28"/>
          <w:lang w:val="ru-RU"/>
        </w:rPr>
        <w:t xml:space="preserve">                                                             </w:t>
      </w:r>
      <w:r w:rsidR="0063131E">
        <w:rPr>
          <w:rFonts w:ascii="Times New Roman" w:eastAsia="Times New Roman" w:hAnsi="Times New Roman" w:cs="Times New Roman"/>
          <w:b/>
          <w:color w:val="2D2C37"/>
          <w:sz w:val="28"/>
          <w:szCs w:val="28"/>
          <w:lang w:val="ru-RU"/>
        </w:rPr>
        <w:t>м. Стрий</w:t>
      </w:r>
      <w:r w:rsidRPr="00E85FBB">
        <w:rPr>
          <w:rFonts w:ascii="Times New Roman" w:eastAsia="Times New Roman" w:hAnsi="Times New Roman" w:cs="Times New Roman"/>
          <w:b/>
          <w:color w:val="2D2C37"/>
          <w:sz w:val="28"/>
          <w:szCs w:val="28"/>
          <w:lang w:val="ru-RU"/>
        </w:rPr>
        <w:t xml:space="preserve">   2026</w:t>
      </w:r>
    </w:p>
    <w:p w:rsid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sectPr w:rsidR="00CF3C5F">
          <w:pgSz w:w="12240" w:h="15840"/>
          <w:pgMar w:top="1134" w:right="850" w:bottom="1134" w:left="1701" w:header="708" w:footer="708" w:gutter="0"/>
          <w:cols w:space="708"/>
          <w:docGrid w:linePitch="360"/>
        </w:sectPr>
      </w:pPr>
    </w:p>
    <w:p w:rsidR="00CF3C5F" w:rsidRPr="0053260E" w:rsidRDefault="00CF3C5F" w:rsidP="0053260E">
      <w:pPr>
        <w:shd w:val="clear" w:color="auto" w:fill="FFFFFF"/>
        <w:spacing w:after="0" w:line="240" w:lineRule="auto"/>
        <w:jc w:val="center"/>
        <w:rPr>
          <w:rFonts w:ascii="Times New Roman" w:eastAsia="Times New Roman" w:hAnsi="Times New Roman" w:cs="Times New Roman"/>
          <w:b/>
          <w:color w:val="2D2C37"/>
          <w:sz w:val="28"/>
          <w:szCs w:val="28"/>
          <w:lang w:val="ru-RU"/>
        </w:rPr>
      </w:pPr>
      <w:r w:rsidRPr="0053260E">
        <w:rPr>
          <w:rFonts w:ascii="Times New Roman" w:eastAsia="Times New Roman" w:hAnsi="Times New Roman" w:cs="Times New Roman"/>
          <w:b/>
          <w:color w:val="2D2C37"/>
          <w:sz w:val="28"/>
          <w:szCs w:val="28"/>
          <w:lang w:val="ru-RU"/>
        </w:rPr>
        <w:lastRenderedPageBreak/>
        <w:t>І. Загальні положення</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1.1.</w:t>
      </w:r>
      <w:r w:rsidRPr="00CF3C5F">
        <w:rPr>
          <w:rFonts w:ascii="Times New Roman" w:eastAsia="Times New Roman" w:hAnsi="Times New Roman" w:cs="Times New Roman"/>
          <w:color w:val="2D2C37"/>
          <w:sz w:val="28"/>
          <w:szCs w:val="28"/>
        </w:rPr>
        <w:t> </w:t>
      </w:r>
      <w:r w:rsidRPr="007C2957">
        <w:rPr>
          <w:rFonts w:ascii="Times New Roman" w:eastAsia="Times New Roman" w:hAnsi="Times New Roman" w:cs="Times New Roman"/>
          <w:b/>
          <w:color w:val="2D2C37"/>
          <w:sz w:val="28"/>
          <w:szCs w:val="28"/>
          <w:lang w:val="ru-RU"/>
        </w:rPr>
        <w:t>Братківська гімназія</w:t>
      </w:r>
      <w:r w:rsidRPr="00CF3C5F">
        <w:rPr>
          <w:rFonts w:ascii="Times New Roman" w:eastAsia="Times New Roman" w:hAnsi="Times New Roman" w:cs="Times New Roman"/>
          <w:color w:val="2D2C37"/>
          <w:sz w:val="28"/>
          <w:szCs w:val="28"/>
          <w:lang w:val="ru-RU"/>
        </w:rPr>
        <w:t xml:space="preserve"> Стрийської міської ради Стрийського району Львівської області (далі - заклад освіти) є комунальним закладом загальної середньої освіти, який забезпечує здобуття освіти на таких рівнях:</w:t>
      </w:r>
    </w:p>
    <w:p w:rsidR="0063131E" w:rsidRDefault="0063131E"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uk-UA"/>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початкова</w:t>
      </w:r>
      <w:r w:rsidR="00CF3C5F" w:rsidRPr="00CF3C5F">
        <w:rPr>
          <w:rFonts w:ascii="Times New Roman" w:eastAsia="Times New Roman" w:hAnsi="Times New Roman" w:cs="Times New Roman"/>
          <w:b/>
          <w:bCs/>
          <w:color w:val="2D2C37"/>
          <w:sz w:val="28"/>
          <w:szCs w:val="28"/>
        </w:rPr>
        <w:t> </w:t>
      </w:r>
      <w:r w:rsidR="00CF3C5F" w:rsidRPr="00CF3C5F">
        <w:rPr>
          <w:rFonts w:ascii="Times New Roman" w:eastAsia="Times New Roman" w:hAnsi="Times New Roman" w:cs="Times New Roman"/>
          <w:color w:val="2D2C37"/>
          <w:sz w:val="28"/>
          <w:szCs w:val="28"/>
          <w:lang w:val="ru-RU"/>
        </w:rPr>
        <w:t>освіта</w:t>
      </w:r>
      <w:r w:rsidR="00CF3C5F" w:rsidRPr="00CF3C5F">
        <w:rPr>
          <w:rFonts w:ascii="Times New Roman" w:eastAsia="Times New Roman" w:hAnsi="Times New Roman" w:cs="Times New Roman"/>
          <w:b/>
          <w:bCs/>
          <w:color w:val="2D2C37"/>
          <w:sz w:val="28"/>
          <w:szCs w:val="28"/>
        </w:rPr>
        <w:t> </w:t>
      </w:r>
      <w:r w:rsidR="00CF3C5F" w:rsidRPr="00CF3C5F">
        <w:rPr>
          <w:rFonts w:ascii="Times New Roman" w:eastAsia="Times New Roman" w:hAnsi="Times New Roman" w:cs="Times New Roman"/>
          <w:b/>
          <w:bCs/>
          <w:color w:val="2D2C37"/>
          <w:sz w:val="28"/>
          <w:szCs w:val="28"/>
          <w:lang w:val="ru-RU"/>
        </w:rPr>
        <w:t>(1-4</w:t>
      </w:r>
      <w:r w:rsidR="00CF3C5F" w:rsidRPr="00CF3C5F">
        <w:rPr>
          <w:rFonts w:ascii="Times New Roman" w:eastAsia="Times New Roman" w:hAnsi="Times New Roman" w:cs="Times New Roman"/>
          <w:b/>
          <w:bCs/>
          <w:color w:val="2D2C37"/>
          <w:sz w:val="28"/>
          <w:szCs w:val="28"/>
        </w:rPr>
        <w:t> </w:t>
      </w:r>
      <w:r w:rsidR="00CF3C5F" w:rsidRPr="00CF3C5F">
        <w:rPr>
          <w:rFonts w:ascii="Times New Roman" w:eastAsia="Times New Roman" w:hAnsi="Times New Roman" w:cs="Times New Roman"/>
          <w:color w:val="2D2C37"/>
          <w:sz w:val="28"/>
          <w:szCs w:val="28"/>
          <w:lang w:val="ru-RU"/>
        </w:rPr>
        <w:t>класи</w:t>
      </w:r>
      <w:r w:rsidR="00CF3C5F" w:rsidRPr="00CF3C5F">
        <w:rPr>
          <w:rFonts w:ascii="Times New Roman" w:eastAsia="Times New Roman" w:hAnsi="Times New Roman" w:cs="Times New Roman"/>
          <w:b/>
          <w:bCs/>
          <w:color w:val="2D2C37"/>
          <w:sz w:val="28"/>
          <w:szCs w:val="28"/>
          <w:lang w:val="ru-RU"/>
        </w:rPr>
        <w:t>)</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 xml:space="preserve">- перший рівень повної загальної </w:t>
      </w:r>
      <w:r>
        <w:rPr>
          <w:rFonts w:ascii="Times New Roman" w:eastAsia="Times New Roman" w:hAnsi="Times New Roman" w:cs="Times New Roman"/>
          <w:color w:val="2D2C37"/>
          <w:sz w:val="28"/>
          <w:szCs w:val="28"/>
          <w:lang w:val="ru-RU"/>
        </w:rPr>
        <w:t>середньої</w:t>
      </w:r>
    </w:p>
    <w:p w:rsidR="00CF3C5F" w:rsidRPr="00CF3C5F" w:rsidRDefault="00CF3C5F" w:rsidP="0063131E">
      <w:pPr>
        <w:shd w:val="clear" w:color="auto" w:fill="FFFFFF"/>
        <w:spacing w:after="0" w:line="240" w:lineRule="auto"/>
        <w:ind w:left="210"/>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освіти, що передбачає виконання учнем вимог до результатів навчання, визначених державним стандартом початкової освіти;</w:t>
      </w:r>
    </w:p>
    <w:p w:rsidR="00CF3C5F" w:rsidRPr="0063131E" w:rsidRDefault="0063131E"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uk-UA"/>
        </w:rPr>
        <w:t xml:space="preserve">- </w:t>
      </w:r>
      <w:r w:rsidR="00CF3C5F" w:rsidRPr="00CF3C5F">
        <w:rPr>
          <w:rFonts w:ascii="Times New Roman" w:eastAsia="Times New Roman" w:hAnsi="Times New Roman" w:cs="Times New Roman"/>
          <w:color w:val="2D2C37"/>
          <w:sz w:val="28"/>
          <w:szCs w:val="28"/>
        </w:rPr>
        <w:t> </w:t>
      </w:r>
      <w:r w:rsidR="00CF3C5F" w:rsidRPr="0063131E">
        <w:rPr>
          <w:rFonts w:ascii="Times New Roman" w:eastAsia="Times New Roman" w:hAnsi="Times New Roman" w:cs="Times New Roman"/>
          <w:color w:val="2D2C37"/>
          <w:sz w:val="28"/>
          <w:szCs w:val="28"/>
          <w:lang w:val="ru-RU"/>
        </w:rPr>
        <w:t>базова</w:t>
      </w:r>
      <w:r w:rsidR="00CF3C5F" w:rsidRPr="00CF3C5F">
        <w:rPr>
          <w:rFonts w:ascii="Times New Roman" w:eastAsia="Times New Roman" w:hAnsi="Times New Roman" w:cs="Times New Roman"/>
          <w:b/>
          <w:bCs/>
          <w:color w:val="2D2C37"/>
          <w:sz w:val="28"/>
          <w:szCs w:val="28"/>
        </w:rPr>
        <w:t> </w:t>
      </w:r>
      <w:r w:rsidR="00CF3C5F" w:rsidRPr="0063131E">
        <w:rPr>
          <w:rFonts w:ascii="Times New Roman" w:eastAsia="Times New Roman" w:hAnsi="Times New Roman" w:cs="Times New Roman"/>
          <w:color w:val="2D2C37"/>
          <w:sz w:val="28"/>
          <w:szCs w:val="28"/>
          <w:lang w:val="ru-RU"/>
        </w:rPr>
        <w:t>середня</w:t>
      </w:r>
      <w:r w:rsidR="00CF3C5F" w:rsidRPr="00CF3C5F">
        <w:rPr>
          <w:rFonts w:ascii="Times New Roman" w:eastAsia="Times New Roman" w:hAnsi="Times New Roman" w:cs="Times New Roman"/>
          <w:b/>
          <w:bCs/>
          <w:color w:val="2D2C37"/>
          <w:sz w:val="28"/>
          <w:szCs w:val="28"/>
        </w:rPr>
        <w:t> </w:t>
      </w:r>
      <w:r w:rsidR="00CF3C5F" w:rsidRPr="0063131E">
        <w:rPr>
          <w:rFonts w:ascii="Times New Roman" w:eastAsia="Times New Roman" w:hAnsi="Times New Roman" w:cs="Times New Roman"/>
          <w:color w:val="2D2C37"/>
          <w:sz w:val="28"/>
          <w:szCs w:val="28"/>
          <w:lang w:val="ru-RU"/>
        </w:rPr>
        <w:t>освіта</w:t>
      </w:r>
      <w:r w:rsidR="00CF3C5F" w:rsidRPr="00CF3C5F">
        <w:rPr>
          <w:rFonts w:ascii="Times New Roman" w:eastAsia="Times New Roman" w:hAnsi="Times New Roman" w:cs="Times New Roman"/>
          <w:b/>
          <w:bCs/>
          <w:color w:val="2D2C37"/>
          <w:sz w:val="28"/>
          <w:szCs w:val="28"/>
        </w:rPr>
        <w:t> </w:t>
      </w:r>
      <w:r w:rsidR="00CF3C5F" w:rsidRPr="0063131E">
        <w:rPr>
          <w:rFonts w:ascii="Times New Roman" w:eastAsia="Times New Roman" w:hAnsi="Times New Roman" w:cs="Times New Roman"/>
          <w:b/>
          <w:bCs/>
          <w:color w:val="2D2C37"/>
          <w:sz w:val="28"/>
          <w:szCs w:val="28"/>
          <w:lang w:val="ru-RU"/>
        </w:rPr>
        <w:t>(5-9</w:t>
      </w:r>
      <w:r w:rsidR="00CF3C5F" w:rsidRPr="00CF3C5F">
        <w:rPr>
          <w:rFonts w:ascii="Times New Roman" w:eastAsia="Times New Roman" w:hAnsi="Times New Roman" w:cs="Times New Roman"/>
          <w:b/>
          <w:bCs/>
          <w:color w:val="2D2C37"/>
          <w:sz w:val="28"/>
          <w:szCs w:val="28"/>
        </w:rPr>
        <w:t> </w:t>
      </w:r>
      <w:r w:rsidR="00CF3C5F" w:rsidRPr="0063131E">
        <w:rPr>
          <w:rFonts w:ascii="Times New Roman" w:eastAsia="Times New Roman" w:hAnsi="Times New Roman" w:cs="Times New Roman"/>
          <w:color w:val="2D2C37"/>
          <w:sz w:val="28"/>
          <w:szCs w:val="28"/>
          <w:lang w:val="ru-RU"/>
        </w:rPr>
        <w:t>класи</w:t>
      </w:r>
      <w:r w:rsidR="00CF3C5F" w:rsidRPr="0063131E">
        <w:rPr>
          <w:rFonts w:ascii="Times New Roman" w:eastAsia="Times New Roman" w:hAnsi="Times New Roman" w:cs="Times New Roman"/>
          <w:b/>
          <w:bCs/>
          <w:color w:val="2D2C37"/>
          <w:sz w:val="28"/>
          <w:szCs w:val="28"/>
          <w:lang w:val="ru-RU"/>
        </w:rPr>
        <w:t>)</w:t>
      </w:r>
      <w:r w:rsidR="00CF3C5F" w:rsidRPr="00CF3C5F">
        <w:rPr>
          <w:rFonts w:ascii="Times New Roman" w:eastAsia="Times New Roman" w:hAnsi="Times New Roman" w:cs="Times New Roman"/>
          <w:color w:val="2D2C37"/>
          <w:sz w:val="28"/>
          <w:szCs w:val="28"/>
        </w:rPr>
        <w:t> </w:t>
      </w:r>
      <w:r w:rsidR="00CF3C5F" w:rsidRPr="0063131E">
        <w:rPr>
          <w:rFonts w:ascii="Times New Roman" w:eastAsia="Times New Roman" w:hAnsi="Times New Roman" w:cs="Times New Roman"/>
          <w:color w:val="2D2C37"/>
          <w:sz w:val="28"/>
          <w:szCs w:val="28"/>
          <w:lang w:val="ru-RU"/>
        </w:rPr>
        <w:t>- другий рі</w:t>
      </w:r>
      <w:r>
        <w:rPr>
          <w:rFonts w:ascii="Times New Roman" w:eastAsia="Times New Roman" w:hAnsi="Times New Roman" w:cs="Times New Roman"/>
          <w:color w:val="2D2C37"/>
          <w:sz w:val="28"/>
          <w:szCs w:val="28"/>
          <w:lang w:val="ru-RU"/>
        </w:rPr>
        <w:t xml:space="preserve">вень повної загальної середньої </w:t>
      </w:r>
      <w:r w:rsidR="00CF3C5F" w:rsidRPr="0063131E">
        <w:rPr>
          <w:rFonts w:ascii="Times New Roman" w:eastAsia="Times New Roman" w:hAnsi="Times New Roman" w:cs="Times New Roman"/>
          <w:color w:val="2D2C37"/>
          <w:sz w:val="28"/>
          <w:szCs w:val="28"/>
          <w:lang w:val="ru-RU"/>
        </w:rPr>
        <w:t>освіти, що передбачає виконання учнем вимог до результатів навчання, визначених державним стандартом базової середньої освіти;</w:t>
      </w:r>
    </w:p>
    <w:p w:rsidR="00CF3C5F" w:rsidRPr="007C2957" w:rsidRDefault="00CF3C5F" w:rsidP="00CF3C5F">
      <w:pPr>
        <w:shd w:val="clear" w:color="auto" w:fill="FFFFFF"/>
        <w:spacing w:after="0" w:line="240" w:lineRule="auto"/>
        <w:rPr>
          <w:rFonts w:ascii="Times New Roman" w:eastAsia="Times New Roman" w:hAnsi="Times New Roman" w:cs="Times New Roman"/>
          <w:b/>
          <w:color w:val="2D2C37"/>
          <w:sz w:val="28"/>
          <w:szCs w:val="28"/>
          <w:lang w:val="ru-RU"/>
        </w:rPr>
      </w:pPr>
      <w:r w:rsidRPr="00CF3C5F">
        <w:rPr>
          <w:rFonts w:ascii="Times New Roman" w:eastAsia="Times New Roman" w:hAnsi="Times New Roman" w:cs="Times New Roman"/>
          <w:b/>
          <w:bCs/>
          <w:color w:val="2D2C37"/>
          <w:sz w:val="28"/>
          <w:szCs w:val="28"/>
          <w:lang w:val="ru-RU"/>
        </w:rPr>
        <w:t>1.2</w:t>
      </w:r>
      <w:r w:rsidRPr="007C2957">
        <w:rPr>
          <w:rFonts w:ascii="Times New Roman" w:eastAsia="Times New Roman" w:hAnsi="Times New Roman" w:cs="Times New Roman"/>
          <w:b/>
          <w:bCs/>
          <w:color w:val="2D2C37"/>
          <w:sz w:val="28"/>
          <w:szCs w:val="28"/>
          <w:lang w:val="ru-RU"/>
        </w:rPr>
        <w:t>.</w:t>
      </w:r>
      <w:r w:rsidRPr="007C2957">
        <w:rPr>
          <w:rFonts w:ascii="Times New Roman" w:eastAsia="Times New Roman" w:hAnsi="Times New Roman" w:cs="Times New Roman"/>
          <w:b/>
          <w:color w:val="2D2C37"/>
          <w:sz w:val="28"/>
          <w:szCs w:val="28"/>
        </w:rPr>
        <w:t> </w:t>
      </w:r>
      <w:r w:rsidR="007C2957" w:rsidRPr="007C2957">
        <w:rPr>
          <w:rFonts w:ascii="Times New Roman" w:eastAsia="Times New Roman" w:hAnsi="Times New Roman" w:cs="Times New Roman"/>
          <w:b/>
          <w:color w:val="2D2C37"/>
          <w:sz w:val="28"/>
          <w:szCs w:val="28"/>
          <w:lang w:val="ru-RU"/>
        </w:rPr>
        <w:t>Повна назва закладу освіти:</w:t>
      </w:r>
    </w:p>
    <w:p w:rsidR="00CF3C5F" w:rsidRPr="007C2957" w:rsidRDefault="00E725A7" w:rsidP="00CF3C5F">
      <w:pPr>
        <w:shd w:val="clear" w:color="auto" w:fill="FFFFFF"/>
        <w:spacing w:after="0" w:line="240" w:lineRule="auto"/>
        <w:rPr>
          <w:rFonts w:ascii="Times New Roman" w:eastAsia="Times New Roman" w:hAnsi="Times New Roman" w:cs="Times New Roman"/>
          <w:b/>
          <w:color w:val="2D2C37"/>
          <w:sz w:val="28"/>
          <w:szCs w:val="28"/>
          <w:lang w:val="ru-RU"/>
        </w:rPr>
      </w:pPr>
      <w:r w:rsidRPr="007C2957">
        <w:rPr>
          <w:rFonts w:ascii="Times New Roman" w:eastAsia="Times New Roman" w:hAnsi="Times New Roman" w:cs="Times New Roman"/>
          <w:b/>
          <w:color w:val="2D2C37"/>
          <w:sz w:val="28"/>
          <w:szCs w:val="28"/>
          <w:lang w:val="ru-RU"/>
        </w:rPr>
        <w:t xml:space="preserve">       </w:t>
      </w:r>
      <w:r w:rsidR="00CF3C5F" w:rsidRPr="007C2957">
        <w:rPr>
          <w:rFonts w:ascii="Times New Roman" w:eastAsia="Times New Roman" w:hAnsi="Times New Roman" w:cs="Times New Roman"/>
          <w:b/>
          <w:color w:val="2D2C37"/>
          <w:sz w:val="28"/>
          <w:szCs w:val="28"/>
          <w:lang w:val="ru-RU"/>
        </w:rPr>
        <w:t>Братківська гімназія Стрийської міської ради Стрийського району Львівської області.</w:t>
      </w:r>
    </w:p>
    <w:p w:rsidR="00CF3C5F" w:rsidRPr="007C2957" w:rsidRDefault="00CF3C5F" w:rsidP="00CF3C5F">
      <w:pPr>
        <w:shd w:val="clear" w:color="auto" w:fill="FFFFFF"/>
        <w:spacing w:after="0" w:line="240" w:lineRule="auto"/>
        <w:rPr>
          <w:rFonts w:ascii="Times New Roman" w:eastAsia="Times New Roman" w:hAnsi="Times New Roman" w:cs="Times New Roman"/>
          <w:b/>
          <w:color w:val="2D2C37"/>
          <w:sz w:val="28"/>
          <w:szCs w:val="28"/>
          <w:lang w:val="ru-RU"/>
        </w:rPr>
      </w:pPr>
      <w:r w:rsidRPr="007C2957">
        <w:rPr>
          <w:rFonts w:ascii="Times New Roman" w:eastAsia="Times New Roman" w:hAnsi="Times New Roman" w:cs="Times New Roman"/>
          <w:i/>
          <w:color w:val="2D2C37"/>
          <w:sz w:val="28"/>
          <w:szCs w:val="28"/>
          <w:lang w:val="ru-RU"/>
        </w:rPr>
        <w:t>Скорочена назва закладу освіти:</w:t>
      </w:r>
      <w:r>
        <w:rPr>
          <w:rFonts w:ascii="Times New Roman" w:eastAsia="Times New Roman" w:hAnsi="Times New Roman" w:cs="Times New Roman"/>
          <w:color w:val="2D2C37"/>
          <w:sz w:val="28"/>
          <w:szCs w:val="28"/>
          <w:lang w:val="ru-RU"/>
        </w:rPr>
        <w:t xml:space="preserve"> </w:t>
      </w:r>
      <w:r w:rsidRPr="007C2957">
        <w:rPr>
          <w:rFonts w:ascii="Times New Roman" w:eastAsia="Times New Roman" w:hAnsi="Times New Roman" w:cs="Times New Roman"/>
          <w:b/>
          <w:color w:val="2D2C37"/>
          <w:sz w:val="28"/>
          <w:szCs w:val="28"/>
          <w:lang w:val="ru-RU"/>
        </w:rPr>
        <w:t>Братківська гімназія.</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1.3.</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Засновником закладу освіти є</w:t>
      </w:r>
      <w:r w:rsidR="007C2957">
        <w:rPr>
          <w:rFonts w:ascii="Times New Roman" w:eastAsia="Times New Roman" w:hAnsi="Times New Roman" w:cs="Times New Roman"/>
          <w:color w:val="2D2C37"/>
          <w:sz w:val="28"/>
          <w:szCs w:val="28"/>
          <w:lang w:val="ru-RU"/>
        </w:rPr>
        <w:t xml:space="preserve"> Стрийська міська територіальна громада в особі Стрийської міської ради </w:t>
      </w:r>
      <w:r w:rsidRPr="00CF3C5F">
        <w:rPr>
          <w:rFonts w:ascii="Times New Roman" w:eastAsia="Times New Roman" w:hAnsi="Times New Roman" w:cs="Times New Roman"/>
          <w:color w:val="2D2C37"/>
          <w:sz w:val="28"/>
          <w:szCs w:val="28"/>
          <w:lang w:val="ru-RU"/>
        </w:rPr>
        <w:t xml:space="preserve"> Стрийського</w:t>
      </w:r>
      <w:r w:rsidR="007C2957">
        <w:rPr>
          <w:rFonts w:ascii="Times New Roman" w:eastAsia="Times New Roman" w:hAnsi="Times New Roman" w:cs="Times New Roman"/>
          <w:color w:val="2D2C37"/>
          <w:sz w:val="28"/>
          <w:szCs w:val="28"/>
          <w:lang w:val="ru-RU"/>
        </w:rPr>
        <w:t xml:space="preserve"> району Львівської області. Уповноваженим органом засновника є управління освіти Стрийської міської ради </w:t>
      </w:r>
      <w:r w:rsidR="00602ED7" w:rsidRPr="00CF3C5F">
        <w:rPr>
          <w:rFonts w:ascii="Times New Roman" w:eastAsia="Times New Roman" w:hAnsi="Times New Roman" w:cs="Times New Roman"/>
          <w:color w:val="2D2C37"/>
          <w:sz w:val="28"/>
          <w:szCs w:val="28"/>
          <w:lang w:val="ru-RU"/>
        </w:rPr>
        <w:t>Стрийського</w:t>
      </w:r>
      <w:r w:rsidR="00602ED7">
        <w:rPr>
          <w:rFonts w:ascii="Times New Roman" w:eastAsia="Times New Roman" w:hAnsi="Times New Roman" w:cs="Times New Roman"/>
          <w:color w:val="2D2C37"/>
          <w:sz w:val="28"/>
          <w:szCs w:val="28"/>
          <w:lang w:val="ru-RU"/>
        </w:rPr>
        <w:t xml:space="preserve"> району Львівської області. </w:t>
      </w:r>
      <w:r w:rsidRPr="00CF3C5F">
        <w:rPr>
          <w:rFonts w:ascii="Times New Roman" w:eastAsia="Times New Roman" w:hAnsi="Times New Roman" w:cs="Times New Roman"/>
          <w:color w:val="2D2C37"/>
          <w:sz w:val="28"/>
          <w:szCs w:val="28"/>
          <w:lang w:val="ru-RU"/>
        </w:rPr>
        <w:t>(далі - управління освіти).</w:t>
      </w:r>
    </w:p>
    <w:p w:rsidR="00CF3C5F" w:rsidRPr="00A67A75"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1.4.</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Юридична адреса закладу освіти: 82465, Україна, Львівська область, Стрийський район, село Братків</w:t>
      </w:r>
      <w:r w:rsidR="00602ED7">
        <w:rPr>
          <w:rFonts w:ascii="Times New Roman" w:eastAsia="Times New Roman" w:hAnsi="Times New Roman" w:cs="Times New Roman"/>
          <w:color w:val="2D2C37"/>
          <w:sz w:val="28"/>
          <w:szCs w:val="28"/>
          <w:lang w:val="ru-RU"/>
        </w:rPr>
        <w:t>ці, Майдан Незалежності, 2. Електронна пошта:</w:t>
      </w:r>
      <w:r w:rsidR="0063131E">
        <w:rPr>
          <w:rFonts w:ascii="Times New Roman" w:eastAsia="Times New Roman" w:hAnsi="Times New Roman" w:cs="Times New Roman"/>
          <w:color w:val="2D2C37"/>
          <w:sz w:val="28"/>
          <w:szCs w:val="28"/>
          <w:lang w:val="ru-RU"/>
        </w:rPr>
        <w:t xml:space="preserve"> </w:t>
      </w:r>
      <w:r w:rsidR="0063131E">
        <w:rPr>
          <w:rFonts w:ascii="Times New Roman" w:eastAsia="Times New Roman" w:hAnsi="Times New Roman" w:cs="Times New Roman"/>
          <w:color w:val="2D2C37"/>
          <w:sz w:val="28"/>
          <w:szCs w:val="28"/>
        </w:rPr>
        <w:t>bratkivskynvk</w:t>
      </w:r>
      <w:r w:rsidR="0063131E" w:rsidRPr="00A67A75">
        <w:rPr>
          <w:rFonts w:ascii="Times New Roman" w:eastAsia="Times New Roman" w:hAnsi="Times New Roman" w:cs="Times New Roman"/>
          <w:color w:val="2D2C37"/>
          <w:sz w:val="28"/>
          <w:szCs w:val="28"/>
          <w:lang w:val="ru-RU"/>
        </w:rPr>
        <w:t>@</w:t>
      </w:r>
      <w:r w:rsidR="0063131E">
        <w:rPr>
          <w:rFonts w:ascii="Times New Roman" w:eastAsia="Times New Roman" w:hAnsi="Times New Roman" w:cs="Times New Roman"/>
          <w:color w:val="2D2C37"/>
          <w:sz w:val="28"/>
          <w:szCs w:val="28"/>
        </w:rPr>
        <w:t>ukr</w:t>
      </w:r>
      <w:r w:rsidR="0063131E" w:rsidRPr="00A67A75">
        <w:rPr>
          <w:rFonts w:ascii="Times New Roman" w:eastAsia="Times New Roman" w:hAnsi="Times New Roman" w:cs="Times New Roman"/>
          <w:color w:val="2D2C37"/>
          <w:sz w:val="28"/>
          <w:szCs w:val="28"/>
          <w:lang w:val="ru-RU"/>
        </w:rPr>
        <w:t>.</w:t>
      </w:r>
      <w:r w:rsidR="0063131E">
        <w:rPr>
          <w:rFonts w:ascii="Times New Roman" w:eastAsia="Times New Roman" w:hAnsi="Times New Roman" w:cs="Times New Roman"/>
          <w:color w:val="2D2C37"/>
          <w:sz w:val="28"/>
          <w:szCs w:val="28"/>
        </w:rPr>
        <w:t>net</w:t>
      </w:r>
    </w:p>
    <w:p w:rsidR="00602ED7" w:rsidRPr="00893ED2" w:rsidRDefault="00602ED7" w:rsidP="00CF3C5F">
      <w:pPr>
        <w:shd w:val="clear" w:color="auto" w:fill="FFFFFF"/>
        <w:spacing w:after="0" w:line="240" w:lineRule="auto"/>
        <w:rPr>
          <w:rFonts w:ascii="Times New Roman" w:eastAsia="Times New Roman" w:hAnsi="Times New Roman" w:cs="Times New Roman"/>
          <w:color w:val="2D2C37"/>
          <w:sz w:val="28"/>
          <w:szCs w:val="28"/>
          <w:lang w:val="uk-UA"/>
        </w:rPr>
      </w:pPr>
      <w:r>
        <w:rPr>
          <w:rFonts w:ascii="Times New Roman" w:eastAsia="Times New Roman" w:hAnsi="Times New Roman" w:cs="Times New Roman"/>
          <w:color w:val="2D2C37"/>
          <w:sz w:val="28"/>
          <w:szCs w:val="28"/>
          <w:lang w:val="ru-RU"/>
        </w:rPr>
        <w:t>ЄДРПОУ</w:t>
      </w:r>
      <w:r w:rsidR="00774331">
        <w:rPr>
          <w:rFonts w:ascii="Times New Roman" w:eastAsia="Times New Roman" w:hAnsi="Times New Roman" w:cs="Times New Roman"/>
          <w:color w:val="2D2C37"/>
          <w:sz w:val="28"/>
          <w:szCs w:val="28"/>
          <w:lang w:val="ru-RU"/>
        </w:rPr>
        <w:t xml:space="preserve"> </w:t>
      </w:r>
      <w:r w:rsidR="00893ED2" w:rsidRPr="00A67A75">
        <w:rPr>
          <w:rFonts w:ascii="Times New Roman" w:eastAsia="Times New Roman" w:hAnsi="Times New Roman" w:cs="Times New Roman"/>
          <w:color w:val="2D2C37"/>
          <w:sz w:val="28"/>
          <w:szCs w:val="28"/>
          <w:lang w:val="ru-RU"/>
        </w:rPr>
        <w:t xml:space="preserve"> 22388393</w:t>
      </w:r>
      <w:r w:rsidR="00893ED2">
        <w:rPr>
          <w:rFonts w:ascii="Times New Roman" w:eastAsia="Times New Roman" w:hAnsi="Times New Roman" w:cs="Times New Roman"/>
          <w:color w:val="2D2C37"/>
          <w:sz w:val="28"/>
          <w:szCs w:val="28"/>
          <w:lang w:val="uk-UA"/>
        </w:rPr>
        <w:t>.</w:t>
      </w:r>
    </w:p>
    <w:p w:rsidR="0053260E"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1.5.</w:t>
      </w:r>
      <w:r w:rsidRPr="00CF3C5F">
        <w:rPr>
          <w:rFonts w:ascii="Times New Roman" w:eastAsia="Times New Roman" w:hAnsi="Times New Roman" w:cs="Times New Roman"/>
          <w:color w:val="2D2C37"/>
          <w:sz w:val="28"/>
          <w:szCs w:val="28"/>
        </w:rPr>
        <w:t> </w:t>
      </w:r>
      <w:r>
        <w:rPr>
          <w:rFonts w:ascii="Times New Roman" w:eastAsia="Times New Roman" w:hAnsi="Times New Roman" w:cs="Times New Roman"/>
          <w:color w:val="2D2C37"/>
          <w:sz w:val="28"/>
          <w:szCs w:val="28"/>
          <w:lang w:val="ru-RU"/>
        </w:rPr>
        <w:t>Братківська гімназія</w:t>
      </w:r>
      <w:r w:rsidRPr="00CF3C5F">
        <w:rPr>
          <w:rFonts w:ascii="Times New Roman" w:eastAsia="Times New Roman" w:hAnsi="Times New Roman" w:cs="Times New Roman"/>
          <w:color w:val="2D2C37"/>
          <w:sz w:val="28"/>
          <w:szCs w:val="28"/>
          <w:lang w:val="ru-RU"/>
        </w:rPr>
        <w:t xml:space="preserve"> є правонаступником </w:t>
      </w:r>
      <w:r w:rsidR="0053260E">
        <w:rPr>
          <w:rFonts w:ascii="Times New Roman" w:eastAsia="Times New Roman" w:hAnsi="Times New Roman" w:cs="Times New Roman"/>
          <w:color w:val="2D2C37"/>
          <w:sz w:val="28"/>
          <w:szCs w:val="28"/>
          <w:lang w:val="ru-RU"/>
        </w:rPr>
        <w:t>Братківського ліцею Стрийської міської ради Стрийського району Львівської області.</w:t>
      </w:r>
    </w:p>
    <w:p w:rsidR="00893ED2" w:rsidRPr="00893ED2"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1.6.</w:t>
      </w:r>
      <w:r w:rsidRPr="00CF3C5F">
        <w:rPr>
          <w:rFonts w:ascii="Times New Roman" w:eastAsia="Times New Roman" w:hAnsi="Times New Roman" w:cs="Times New Roman"/>
          <w:color w:val="2D2C37"/>
          <w:sz w:val="28"/>
          <w:szCs w:val="28"/>
        </w:rPr>
        <w:t> </w:t>
      </w:r>
      <w:r w:rsidR="00893ED2" w:rsidRPr="00A67A75">
        <w:rPr>
          <w:rFonts w:ascii="Times New Roman" w:eastAsia="Times New Roman" w:hAnsi="Times New Roman" w:cs="Times New Roman"/>
          <w:color w:val="000000" w:themeColor="text1"/>
          <w:sz w:val="28"/>
          <w:szCs w:val="28"/>
          <w:lang w:val="ru-RU"/>
        </w:rPr>
        <w:t xml:space="preserve">У складі закладу освіти  за адресою Майдан Незалежності, 2 функціонує внутрішній структурний </w:t>
      </w:r>
      <w:proofErr w:type="gramStart"/>
      <w:r w:rsidR="00893ED2" w:rsidRPr="00A67A75">
        <w:rPr>
          <w:rFonts w:ascii="Times New Roman" w:eastAsia="Times New Roman" w:hAnsi="Times New Roman" w:cs="Times New Roman"/>
          <w:color w:val="000000" w:themeColor="text1"/>
          <w:sz w:val="28"/>
          <w:szCs w:val="28"/>
          <w:lang w:val="ru-RU"/>
        </w:rPr>
        <w:t>п</w:t>
      </w:r>
      <w:proofErr w:type="gramEnd"/>
      <w:r w:rsidR="00893ED2" w:rsidRPr="00A67A75">
        <w:rPr>
          <w:rFonts w:ascii="Times New Roman" w:eastAsia="Times New Roman" w:hAnsi="Times New Roman" w:cs="Times New Roman"/>
          <w:color w:val="000000" w:themeColor="text1"/>
          <w:sz w:val="28"/>
          <w:szCs w:val="28"/>
          <w:lang w:val="ru-RU"/>
        </w:rPr>
        <w:t xml:space="preserve">ідрозділ - дошкільний підрозділ. Дошкільний підрозділ функціонує відповідно до Законів України «Про освіту», «Про дошкільну освіту», інших нормативно-правових актів та цього Статуту. Порядок комплектування груп, організація освітнього процесу, режим роботи та права учасників освітнього процесу дошкільного </w:t>
      </w:r>
      <w:proofErr w:type="gramStart"/>
      <w:r w:rsidR="00893ED2" w:rsidRPr="00A67A75">
        <w:rPr>
          <w:rFonts w:ascii="Times New Roman" w:eastAsia="Times New Roman" w:hAnsi="Times New Roman" w:cs="Times New Roman"/>
          <w:color w:val="000000" w:themeColor="text1"/>
          <w:sz w:val="28"/>
          <w:szCs w:val="28"/>
          <w:lang w:val="ru-RU"/>
        </w:rPr>
        <w:t>п</w:t>
      </w:r>
      <w:proofErr w:type="gramEnd"/>
      <w:r w:rsidR="00893ED2" w:rsidRPr="00A67A75">
        <w:rPr>
          <w:rFonts w:ascii="Times New Roman" w:eastAsia="Times New Roman" w:hAnsi="Times New Roman" w:cs="Times New Roman"/>
          <w:color w:val="000000" w:themeColor="text1"/>
          <w:sz w:val="28"/>
          <w:szCs w:val="28"/>
          <w:lang w:val="ru-RU"/>
        </w:rPr>
        <w:t>ідрозділу визначаються законодавством України та Положенням про дошкільний підрозділ, яке затверджується керівником закладу загальної середньої освіти.</w:t>
      </w:r>
    </w:p>
    <w:p w:rsidR="00CF3C5F" w:rsidRPr="00CF3C5F" w:rsidRDefault="00ED2312"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b/>
          <w:bCs/>
          <w:color w:val="2D2C37"/>
          <w:sz w:val="28"/>
          <w:szCs w:val="28"/>
          <w:lang w:val="ru-RU"/>
        </w:rPr>
        <w:t>1.7</w:t>
      </w:r>
      <w:r w:rsidR="00CF3C5F" w:rsidRPr="00CF3C5F">
        <w:rPr>
          <w:rFonts w:ascii="Times New Roman" w:eastAsia="Times New Roman" w:hAnsi="Times New Roman" w:cs="Times New Roman"/>
          <w:b/>
          <w:bCs/>
          <w:color w:val="2D2C37"/>
          <w:sz w:val="28"/>
          <w:szCs w:val="28"/>
          <w:lang w:val="ru-RU"/>
        </w:rPr>
        <w:t>.</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 xml:space="preserve">Учні закладу освіти забезпечуються медичним обслуговуванням, що здійснюється медичними працівниками, які входять </w:t>
      </w:r>
      <w:proofErr w:type="gramStart"/>
      <w:r w:rsidR="00CF3C5F" w:rsidRPr="00CF3C5F">
        <w:rPr>
          <w:rFonts w:ascii="Times New Roman" w:eastAsia="Times New Roman" w:hAnsi="Times New Roman" w:cs="Times New Roman"/>
          <w:color w:val="2D2C37"/>
          <w:sz w:val="28"/>
          <w:szCs w:val="28"/>
          <w:lang w:val="ru-RU"/>
        </w:rPr>
        <w:t>до</w:t>
      </w:r>
      <w:proofErr w:type="gramEnd"/>
      <w:r w:rsidR="00CF3C5F" w:rsidRPr="00CF3C5F">
        <w:rPr>
          <w:rFonts w:ascii="Times New Roman" w:eastAsia="Times New Roman" w:hAnsi="Times New Roman" w:cs="Times New Roman"/>
          <w:color w:val="2D2C37"/>
          <w:sz w:val="28"/>
          <w:szCs w:val="28"/>
          <w:lang w:val="ru-RU"/>
        </w:rPr>
        <w:t xml:space="preserve"> штату закладу освіти або відповідних закладів охорони здоров’я, у порядку, встановленому Кабінетом Міні</w:t>
      </w:r>
      <w:proofErr w:type="gramStart"/>
      <w:r w:rsidR="00CF3C5F" w:rsidRPr="00CF3C5F">
        <w:rPr>
          <w:rFonts w:ascii="Times New Roman" w:eastAsia="Times New Roman" w:hAnsi="Times New Roman" w:cs="Times New Roman"/>
          <w:color w:val="2D2C37"/>
          <w:sz w:val="28"/>
          <w:szCs w:val="28"/>
          <w:lang w:val="ru-RU"/>
        </w:rPr>
        <w:t>стр</w:t>
      </w:r>
      <w:proofErr w:type="gramEnd"/>
      <w:r w:rsidR="00CF3C5F" w:rsidRPr="00CF3C5F">
        <w:rPr>
          <w:rFonts w:ascii="Times New Roman" w:eastAsia="Times New Roman" w:hAnsi="Times New Roman" w:cs="Times New Roman"/>
          <w:color w:val="2D2C37"/>
          <w:sz w:val="28"/>
          <w:szCs w:val="28"/>
          <w:lang w:val="ru-RU"/>
        </w:rPr>
        <w:t>ів України.</w:t>
      </w:r>
    </w:p>
    <w:p w:rsidR="00CF3C5F" w:rsidRPr="00CF3C5F" w:rsidRDefault="00ED2312"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b/>
          <w:bCs/>
          <w:color w:val="2D2C37"/>
          <w:sz w:val="28"/>
          <w:szCs w:val="28"/>
          <w:lang w:val="ru-RU"/>
        </w:rPr>
        <w:t>1.8</w:t>
      </w:r>
      <w:r w:rsidR="00CF3C5F" w:rsidRPr="00CF3C5F">
        <w:rPr>
          <w:rFonts w:ascii="Times New Roman" w:eastAsia="Times New Roman" w:hAnsi="Times New Roman" w:cs="Times New Roman"/>
          <w:b/>
          <w:bCs/>
          <w:color w:val="2D2C37"/>
          <w:sz w:val="28"/>
          <w:szCs w:val="28"/>
          <w:lang w:val="ru-RU"/>
        </w:rPr>
        <w:t>.</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У закладі освіти діє бібліотека. Бібліотека є осередком, в якому реалізуються потреби та інтереси здобувачів освіти, освітні завдання закладу освіти у сфері культурної та інформаційної освіти молоді. Вона слугує також вдосконаленню майстерності педагогічних працівників, популяризації педагогічних знань серед батьків, поширенню знань про регіон. Послугами бібліотеки можуть користуватися:</w:t>
      </w:r>
    </w:p>
    <w:p w:rsidR="00CF3C5F" w:rsidRPr="00CF3C5F" w:rsidRDefault="0053260E"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uk-UA"/>
        </w:rPr>
        <w:lastRenderedPageBreak/>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здобувачі освіти;</w:t>
      </w:r>
    </w:p>
    <w:p w:rsidR="00CF3C5F" w:rsidRPr="00CF3C5F" w:rsidRDefault="0053260E"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uk-UA"/>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педагогічні працівники та інші працівники закладу освіти;</w:t>
      </w:r>
    </w:p>
    <w:p w:rsidR="00CF3C5F" w:rsidRPr="00CF3C5F" w:rsidRDefault="0053260E"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батьки здобувачів освіти або особи, які їх замінюють.</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Бібліотечний фонд загального користування складають: підручники, інформаційні і періодичні видання, художня література (обов’язкова і додаткова), довідкові та популярні видання, преса, аудіовізуальні матеріали тощо.</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Бібліотека може отримувати матеріальну і фінансову допомогу, благодійну</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допомогу, добровільні внески у вигляді коштів, матеріальних цінностей, нематеріальних активів, одержаних від підприємств, установ, організацій, фізичних осіб та інших джерел.</w:t>
      </w:r>
    </w:p>
    <w:p w:rsidR="00CF3C5F" w:rsidRPr="00CF3C5F" w:rsidRDefault="00ED2312"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b/>
          <w:bCs/>
          <w:color w:val="2D2C37"/>
          <w:sz w:val="28"/>
          <w:szCs w:val="28"/>
          <w:lang w:val="ru-RU"/>
        </w:rPr>
        <w:t>1.9</w:t>
      </w:r>
      <w:r w:rsidR="00CF3C5F" w:rsidRPr="00CF3C5F">
        <w:rPr>
          <w:rFonts w:ascii="Times New Roman" w:eastAsia="Times New Roman" w:hAnsi="Times New Roman" w:cs="Times New Roman"/>
          <w:b/>
          <w:bCs/>
          <w:color w:val="2D2C37"/>
          <w:sz w:val="28"/>
          <w:szCs w:val="28"/>
          <w:lang w:val="ru-RU"/>
        </w:rPr>
        <w:t>.</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Заклад освіти у своїй діяльності керується Конституцією України, Законами України «Про освіту», «Про повну загальну середню освіту», Конвенцією «Про права дитини», іншими нормативно-правовими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цим Статутом.</w:t>
      </w:r>
    </w:p>
    <w:p w:rsidR="00CF3C5F" w:rsidRPr="00CF3C5F" w:rsidRDefault="00ED2312"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b/>
          <w:bCs/>
          <w:color w:val="2D2C37"/>
          <w:sz w:val="28"/>
          <w:szCs w:val="28"/>
          <w:lang w:val="ru-RU"/>
        </w:rPr>
        <w:t>1.10</w:t>
      </w:r>
      <w:r w:rsidR="00CF3C5F" w:rsidRPr="00CF3C5F">
        <w:rPr>
          <w:rFonts w:ascii="Times New Roman" w:eastAsia="Times New Roman" w:hAnsi="Times New Roman" w:cs="Times New Roman"/>
          <w:b/>
          <w:bCs/>
          <w:color w:val="2D2C37"/>
          <w:sz w:val="28"/>
          <w:szCs w:val="28"/>
          <w:lang w:val="ru-RU"/>
        </w:rPr>
        <w:t>.</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 xml:space="preserve">Заклад освіти є юридичною особою, має самостійний баланс, рахунки в </w:t>
      </w:r>
      <w:r w:rsidR="00141D19">
        <w:rPr>
          <w:rFonts w:ascii="Times New Roman" w:eastAsia="Times New Roman" w:hAnsi="Times New Roman" w:cs="Times New Roman"/>
          <w:color w:val="2D2C37"/>
          <w:sz w:val="28"/>
          <w:szCs w:val="28"/>
          <w:lang w:val="ru-RU"/>
        </w:rPr>
        <w:t>органах Казначейства України та/або установах банків відповідно законодавства</w:t>
      </w:r>
      <w:r w:rsidR="00CF3C5F" w:rsidRPr="00CF3C5F">
        <w:rPr>
          <w:rFonts w:ascii="Times New Roman" w:eastAsia="Times New Roman" w:hAnsi="Times New Roman" w:cs="Times New Roman"/>
          <w:color w:val="2D2C37"/>
          <w:sz w:val="28"/>
          <w:szCs w:val="28"/>
          <w:lang w:val="ru-RU"/>
        </w:rPr>
        <w:t>, печатку, штамп, ідентифікаційний номер. Може мати виконані державною мовою, якщо інше не встановлено Законом України «Про забезпечення функціонування української мови як державної»: вивіску встановленого зразка, виконану власну символіку і атрибутику, а саме прапор, гімн, емблему, значок, логотип тощо.</w:t>
      </w:r>
    </w:p>
    <w:p w:rsidR="00CF3C5F" w:rsidRPr="00CF3C5F" w:rsidRDefault="00ED2312"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b/>
          <w:bCs/>
          <w:color w:val="2D2C37"/>
          <w:sz w:val="28"/>
          <w:szCs w:val="28"/>
          <w:lang w:val="ru-RU"/>
        </w:rPr>
        <w:t>1.11</w:t>
      </w:r>
      <w:r w:rsidR="00CF3C5F" w:rsidRPr="00CF3C5F">
        <w:rPr>
          <w:rFonts w:ascii="Times New Roman" w:eastAsia="Times New Roman" w:hAnsi="Times New Roman" w:cs="Times New Roman"/>
          <w:b/>
          <w:bCs/>
          <w:color w:val="2D2C37"/>
          <w:sz w:val="28"/>
          <w:szCs w:val="28"/>
          <w:lang w:val="ru-RU"/>
        </w:rPr>
        <w:t>.</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Заклад освіти є неприбутковою бюджетною організацією.</w:t>
      </w:r>
    </w:p>
    <w:p w:rsidR="00CF3C5F" w:rsidRPr="0053260E" w:rsidRDefault="00CF3C5F" w:rsidP="0053260E">
      <w:pPr>
        <w:shd w:val="clear" w:color="auto" w:fill="FFFFFF"/>
        <w:spacing w:after="0" w:line="240" w:lineRule="auto"/>
        <w:jc w:val="center"/>
        <w:rPr>
          <w:rFonts w:ascii="Times New Roman" w:eastAsia="Times New Roman" w:hAnsi="Times New Roman" w:cs="Times New Roman"/>
          <w:b/>
          <w:color w:val="2D2C37"/>
          <w:sz w:val="28"/>
          <w:szCs w:val="28"/>
          <w:lang w:val="ru-RU"/>
        </w:rPr>
      </w:pPr>
      <w:r w:rsidRPr="0053260E">
        <w:rPr>
          <w:rFonts w:ascii="Times New Roman" w:eastAsia="Times New Roman" w:hAnsi="Times New Roman" w:cs="Times New Roman"/>
          <w:b/>
          <w:color w:val="2D2C37"/>
          <w:sz w:val="28"/>
          <w:szCs w:val="28"/>
          <w:lang w:val="ru-RU"/>
        </w:rPr>
        <w:t>ІІ. Мета і завдання закладу</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2.1.</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Метою закладу освіти є забезпечення реалізації права громадян України на здобуття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2.2.</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Головними завданнями закладу освіти є:</w:t>
      </w:r>
    </w:p>
    <w:p w:rsidR="00CF3C5F" w:rsidRPr="0053260E" w:rsidRDefault="0053260E"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uk-UA"/>
        </w:rPr>
        <w:t xml:space="preserve">- </w:t>
      </w:r>
      <w:r w:rsidR="00CF3C5F" w:rsidRPr="00CF3C5F">
        <w:rPr>
          <w:rFonts w:ascii="Times New Roman" w:eastAsia="Times New Roman" w:hAnsi="Times New Roman" w:cs="Times New Roman"/>
          <w:color w:val="2D2C37"/>
          <w:sz w:val="28"/>
          <w:szCs w:val="28"/>
        </w:rPr>
        <w:t> </w:t>
      </w:r>
      <w:r w:rsidR="00CF3C5F" w:rsidRPr="0053260E">
        <w:rPr>
          <w:rFonts w:ascii="Times New Roman" w:eastAsia="Times New Roman" w:hAnsi="Times New Roman" w:cs="Times New Roman"/>
          <w:color w:val="2D2C37"/>
          <w:sz w:val="28"/>
          <w:szCs w:val="28"/>
          <w:lang w:val="ru-RU"/>
        </w:rPr>
        <w:t>сприяння особистісному розвитку здобувача/здобувачки освіти, розвитку його/її здібностей і обдарувань;</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rPr>
        <w:t> </w:t>
      </w:r>
      <w:r w:rsidR="0053260E">
        <w:rPr>
          <w:rFonts w:ascii="Times New Roman" w:eastAsia="Times New Roman" w:hAnsi="Times New Roman" w:cs="Times New Roman"/>
          <w:color w:val="2D2C37"/>
          <w:sz w:val="28"/>
          <w:szCs w:val="28"/>
          <w:lang w:val="uk-UA"/>
        </w:rPr>
        <w:t xml:space="preserve">- </w:t>
      </w:r>
      <w:r w:rsidRPr="00CF3C5F">
        <w:rPr>
          <w:rFonts w:ascii="Times New Roman" w:eastAsia="Times New Roman" w:hAnsi="Times New Roman" w:cs="Times New Roman"/>
          <w:color w:val="2D2C37"/>
          <w:sz w:val="28"/>
          <w:szCs w:val="28"/>
          <w:lang w:val="ru-RU"/>
        </w:rPr>
        <w:t>формування компетентностей, визначених Законом України "Про освіту" та державними стандартами;</w:t>
      </w:r>
    </w:p>
    <w:p w:rsidR="00CF3C5F" w:rsidRPr="0053260E" w:rsidRDefault="00CF3C5F" w:rsidP="0053260E">
      <w:pPr>
        <w:pStyle w:val="a3"/>
        <w:numPr>
          <w:ilvl w:val="0"/>
          <w:numId w:val="2"/>
        </w:numPr>
        <w:shd w:val="clear" w:color="auto" w:fill="FFFFFF"/>
        <w:spacing w:after="0" w:line="240" w:lineRule="auto"/>
        <w:rPr>
          <w:rFonts w:ascii="Times New Roman" w:eastAsia="Times New Roman" w:hAnsi="Times New Roman" w:cs="Times New Roman"/>
          <w:color w:val="2D2C37"/>
          <w:sz w:val="28"/>
          <w:szCs w:val="28"/>
          <w:lang w:val="uk-UA"/>
        </w:rPr>
      </w:pPr>
      <w:r w:rsidRPr="0053260E">
        <w:rPr>
          <w:rFonts w:ascii="Times New Roman" w:eastAsia="Times New Roman" w:hAnsi="Times New Roman" w:cs="Times New Roman"/>
          <w:color w:val="2D2C37"/>
          <w:sz w:val="28"/>
          <w:szCs w:val="28"/>
          <w:lang w:val="uk-UA"/>
        </w:rPr>
        <w:t>виховання відповідального громадянина/громадянки України, орієнтованого/ї на цінності української національної культури, європейської цивілізації та з твердим наміром діяти на користь іншим людям;</w:t>
      </w:r>
    </w:p>
    <w:p w:rsidR="00CF3C5F" w:rsidRPr="0053260E" w:rsidRDefault="00CF3C5F" w:rsidP="0053260E">
      <w:pPr>
        <w:pStyle w:val="a3"/>
        <w:numPr>
          <w:ilvl w:val="0"/>
          <w:numId w:val="2"/>
        </w:numPr>
        <w:shd w:val="clear" w:color="auto" w:fill="FFFFFF"/>
        <w:spacing w:after="0" w:line="240" w:lineRule="auto"/>
        <w:rPr>
          <w:rFonts w:ascii="Times New Roman" w:eastAsia="Times New Roman" w:hAnsi="Times New Roman" w:cs="Times New Roman"/>
          <w:color w:val="2D2C37"/>
          <w:sz w:val="28"/>
          <w:szCs w:val="28"/>
          <w:lang w:val="ru-RU"/>
        </w:rPr>
      </w:pPr>
      <w:r w:rsidRPr="0053260E">
        <w:rPr>
          <w:rFonts w:ascii="Times New Roman" w:eastAsia="Times New Roman" w:hAnsi="Times New Roman" w:cs="Times New Roman"/>
          <w:color w:val="2D2C37"/>
          <w:sz w:val="28"/>
          <w:szCs w:val="28"/>
          <w:lang w:val="ru-RU"/>
        </w:rPr>
        <w:lastRenderedPageBreak/>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CF3C5F" w:rsidRPr="0053260E" w:rsidRDefault="00CF3C5F" w:rsidP="0053260E">
      <w:pPr>
        <w:pStyle w:val="a3"/>
        <w:numPr>
          <w:ilvl w:val="0"/>
          <w:numId w:val="2"/>
        </w:numPr>
        <w:shd w:val="clear" w:color="auto" w:fill="FFFFFF"/>
        <w:spacing w:after="0" w:line="240" w:lineRule="auto"/>
        <w:rPr>
          <w:rFonts w:ascii="Times New Roman" w:eastAsia="Times New Roman" w:hAnsi="Times New Roman" w:cs="Times New Roman"/>
          <w:color w:val="2D2C37"/>
          <w:sz w:val="28"/>
          <w:szCs w:val="28"/>
          <w:lang w:val="uk-UA"/>
        </w:rPr>
      </w:pPr>
      <w:r w:rsidRPr="0053260E">
        <w:rPr>
          <w:rFonts w:ascii="Times New Roman" w:eastAsia="Times New Roman" w:hAnsi="Times New Roman" w:cs="Times New Roman"/>
          <w:color w:val="2D2C37"/>
          <w:sz w:val="28"/>
          <w:szCs w:val="28"/>
          <w:lang w:val="uk-UA"/>
        </w:rPr>
        <w:t>забезпечення рівного доступу здобувачів/здобувачок до загальної освіти з урахуванням їхніх фізичних та інтелектуальних можливостей;</w:t>
      </w:r>
    </w:p>
    <w:p w:rsidR="00CF3C5F" w:rsidRPr="0053260E" w:rsidRDefault="00CF3C5F" w:rsidP="0053260E">
      <w:pPr>
        <w:pStyle w:val="a3"/>
        <w:numPr>
          <w:ilvl w:val="0"/>
          <w:numId w:val="2"/>
        </w:numPr>
        <w:shd w:val="clear" w:color="auto" w:fill="FFFFFF"/>
        <w:spacing w:after="0" w:line="240" w:lineRule="auto"/>
        <w:rPr>
          <w:rFonts w:ascii="Times New Roman" w:eastAsia="Times New Roman" w:hAnsi="Times New Roman" w:cs="Times New Roman"/>
          <w:color w:val="2D2C37"/>
          <w:sz w:val="28"/>
          <w:szCs w:val="28"/>
          <w:lang w:val="ru-RU"/>
        </w:rPr>
      </w:pPr>
      <w:r w:rsidRPr="0053260E">
        <w:rPr>
          <w:rFonts w:ascii="Times New Roman" w:eastAsia="Times New Roman" w:hAnsi="Times New Roman" w:cs="Times New Roman"/>
          <w:color w:val="2D2C37"/>
          <w:sz w:val="28"/>
          <w:szCs w:val="28"/>
        </w:rPr>
        <w:t> </w:t>
      </w:r>
      <w:r w:rsidRPr="0053260E">
        <w:rPr>
          <w:rFonts w:ascii="Times New Roman" w:eastAsia="Times New Roman" w:hAnsi="Times New Roman" w:cs="Times New Roman"/>
          <w:color w:val="2D2C37"/>
          <w:sz w:val="28"/>
          <w:szCs w:val="28"/>
          <w:lang w:val="ru-RU"/>
        </w:rPr>
        <w:t>створення передумов для соціальної адаптації, подальшої інтеграції в суспільство осіб з особливими освітніми потребами;</w:t>
      </w:r>
    </w:p>
    <w:p w:rsidR="00CF3C5F" w:rsidRPr="0053260E" w:rsidRDefault="00CF3C5F" w:rsidP="0053260E">
      <w:pPr>
        <w:pStyle w:val="a3"/>
        <w:numPr>
          <w:ilvl w:val="0"/>
          <w:numId w:val="2"/>
        </w:numPr>
        <w:shd w:val="clear" w:color="auto" w:fill="FFFFFF"/>
        <w:spacing w:after="0" w:line="240" w:lineRule="auto"/>
        <w:rPr>
          <w:rFonts w:ascii="Times New Roman" w:eastAsia="Times New Roman" w:hAnsi="Times New Roman" w:cs="Times New Roman"/>
          <w:color w:val="2D2C37"/>
          <w:sz w:val="28"/>
          <w:szCs w:val="28"/>
          <w:lang w:val="ru-RU"/>
        </w:rPr>
      </w:pPr>
      <w:r w:rsidRPr="0053260E">
        <w:rPr>
          <w:rFonts w:ascii="Times New Roman" w:eastAsia="Times New Roman" w:hAnsi="Times New Roman" w:cs="Times New Roman"/>
          <w:color w:val="2D2C37"/>
          <w:sz w:val="28"/>
          <w:szCs w:val="28"/>
          <w:lang w:val="ru-RU"/>
        </w:rPr>
        <w:t>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CF3C5F" w:rsidRPr="0053260E" w:rsidRDefault="00CF3C5F" w:rsidP="00CF3C5F">
      <w:pPr>
        <w:pStyle w:val="a3"/>
        <w:numPr>
          <w:ilvl w:val="0"/>
          <w:numId w:val="2"/>
        </w:numPr>
        <w:shd w:val="clear" w:color="auto" w:fill="FFFFFF"/>
        <w:spacing w:after="0" w:line="240" w:lineRule="auto"/>
        <w:rPr>
          <w:rFonts w:ascii="Times New Roman" w:eastAsia="Times New Roman" w:hAnsi="Times New Roman" w:cs="Times New Roman"/>
          <w:color w:val="2D2C37"/>
          <w:sz w:val="28"/>
          <w:szCs w:val="28"/>
          <w:lang w:val="ru-RU"/>
        </w:rPr>
      </w:pPr>
      <w:r w:rsidRPr="0053260E">
        <w:rPr>
          <w:rFonts w:ascii="Times New Roman" w:eastAsia="Times New Roman" w:hAnsi="Times New Roman" w:cs="Times New Roman"/>
          <w:color w:val="2D2C37"/>
          <w:sz w:val="28"/>
          <w:szCs w:val="28"/>
          <w:lang w:val="ru-RU"/>
        </w:rPr>
        <w:t>раціональне і ефективне використання наявних фінансових, освітніх</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та природних ресурсів, оновлення матеріально-технічної і навчальної бази закладу для кращого задоволення освітніх потреб здобувачів/здобувачок;</w:t>
      </w:r>
    </w:p>
    <w:p w:rsidR="00CF3C5F" w:rsidRPr="0053260E" w:rsidRDefault="0053260E"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uk-UA"/>
        </w:rPr>
        <w:t xml:space="preserve">- </w:t>
      </w:r>
      <w:r w:rsidR="00CF3C5F" w:rsidRPr="00CF3C5F">
        <w:rPr>
          <w:rFonts w:ascii="Times New Roman" w:eastAsia="Times New Roman" w:hAnsi="Times New Roman" w:cs="Times New Roman"/>
          <w:color w:val="2D2C37"/>
          <w:sz w:val="28"/>
          <w:szCs w:val="28"/>
        </w:rPr>
        <w:t> </w:t>
      </w:r>
      <w:r w:rsidR="00CF3C5F" w:rsidRPr="0053260E">
        <w:rPr>
          <w:rFonts w:ascii="Times New Roman" w:eastAsia="Times New Roman" w:hAnsi="Times New Roman" w:cs="Times New Roman"/>
          <w:color w:val="2D2C37"/>
          <w:sz w:val="28"/>
          <w:szCs w:val="28"/>
          <w:lang w:val="ru-RU"/>
        </w:rPr>
        <w:t>функціонування в єдиному осв</w:t>
      </w:r>
      <w:r>
        <w:rPr>
          <w:rFonts w:ascii="Times New Roman" w:eastAsia="Times New Roman" w:hAnsi="Times New Roman" w:cs="Times New Roman"/>
          <w:color w:val="2D2C37"/>
          <w:sz w:val="28"/>
          <w:szCs w:val="28"/>
          <w:lang w:val="ru-RU"/>
        </w:rPr>
        <w:t xml:space="preserve">ітньому просторі для реалізації </w:t>
      </w:r>
      <w:r w:rsidR="00CF3C5F" w:rsidRPr="0053260E">
        <w:rPr>
          <w:rFonts w:ascii="Times New Roman" w:eastAsia="Times New Roman" w:hAnsi="Times New Roman" w:cs="Times New Roman"/>
          <w:color w:val="2D2C37"/>
          <w:sz w:val="28"/>
          <w:szCs w:val="28"/>
          <w:lang w:val="ru-RU"/>
        </w:rPr>
        <w:t>індивідуальних нахилів, потреб та інтересів учасників освітнього процесу, підготовки здобувачів/здобувачок до подальшої освіти і трудової діяльності.</w:t>
      </w:r>
    </w:p>
    <w:p w:rsidR="00CF3C5F" w:rsidRPr="0063131E"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63131E">
        <w:rPr>
          <w:rFonts w:ascii="Times New Roman" w:eastAsia="Times New Roman" w:hAnsi="Times New Roman" w:cs="Times New Roman"/>
          <w:b/>
          <w:bCs/>
          <w:color w:val="2D2C37"/>
          <w:sz w:val="28"/>
          <w:szCs w:val="28"/>
          <w:lang w:val="ru-RU"/>
        </w:rPr>
        <w:t>2.3.</w:t>
      </w:r>
      <w:r w:rsidRPr="00CF3C5F">
        <w:rPr>
          <w:rFonts w:ascii="Times New Roman" w:eastAsia="Times New Roman" w:hAnsi="Times New Roman" w:cs="Times New Roman"/>
          <w:color w:val="2D2C37"/>
          <w:sz w:val="28"/>
          <w:szCs w:val="28"/>
        </w:rPr>
        <w:t> </w:t>
      </w:r>
      <w:r w:rsidRPr="0063131E">
        <w:rPr>
          <w:rFonts w:ascii="Times New Roman" w:eastAsia="Times New Roman" w:hAnsi="Times New Roman" w:cs="Times New Roman"/>
          <w:color w:val="2D2C37"/>
          <w:sz w:val="28"/>
          <w:szCs w:val="28"/>
          <w:lang w:val="ru-RU"/>
        </w:rPr>
        <w:t>Заклад освіти сприяє індивідуалізації здобувачів/здобувачок освіти через додержання принципів:</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а) самостійного вибору ціннісних пріоритетів, світоглядних засад, віросповідання, участі в релігійних обрядах;</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б) вільного висловлення думок та відкритого вираження переконань, якщо вони не порушують права інших;</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в) толерантності, прийняття расових, національних та релігійних відмінностей, поваги до релігійних обрядів різних конфесій;</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г) рівноправ'я та однакового ставлення до здобувачів освіти попри їхню етнічну і гендерну ідентичність.</w:t>
      </w:r>
    </w:p>
    <w:p w:rsidR="00141D19"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2.4.</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Заклад освіти сприяє самоідентифікації здобувачів/здобувачок освіти, усвідомленню себе громадянином України через в</w:t>
      </w:r>
      <w:r w:rsidR="00141D19">
        <w:rPr>
          <w:rFonts w:ascii="Times New Roman" w:eastAsia="Times New Roman" w:hAnsi="Times New Roman" w:cs="Times New Roman"/>
          <w:color w:val="2D2C37"/>
          <w:sz w:val="28"/>
          <w:szCs w:val="28"/>
          <w:lang w:val="ru-RU"/>
        </w:rPr>
        <w:t>становлення обов'язкових вимог:</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а) шанобливого ставлення і виявлення знаків поваги до державних символів України – Державного Прапора України, Державного Герба України та Державного Гімну України, дотримання визначеного законодавством України порядку використання державних символів та забезпечення належної системи їх правового захисту;</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б) відзначення державних свят, пам'ятних дат та ювілеїв, визначених відповідними нормативними документами української держави;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в) організації навчальних екскурсій та поїздок учнів до місць національної пам'яті України;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lastRenderedPageBreak/>
        <w:t>г) ознайомлення з українською символікою, традиціями та звичаями українців, інших народів, що проживали на теренах рідного краю, України, інститутами та документами, які мають істотне значення для збереження демократичного характеру української держави;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д) безперешкодної діяльності у закладі органів самоврядування учнів і батьків;</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е) співпраці з місцевою громадою, громадськими організаціями, налагодження міжнародних культурних зв'язків.</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2.5.</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Відповідно до статті 21 Закону України «Про забезпечення функціонування української мови як державної», ст. 5 п. 1 Закону України «Про повну загальну середню освіту», ст.7 Закону України «Про освіту» – мовою освітнього процесу у закладі освіти є державна мова – українська.</w:t>
      </w:r>
    </w:p>
    <w:p w:rsidR="00CF3C5F" w:rsidRPr="00CF3C5F" w:rsidRDefault="00E725A7"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lang w:val="ru-RU"/>
        </w:rPr>
        <w:t>Освітня програма закладу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CF3C5F" w:rsidRPr="00CF3C5F" w:rsidRDefault="00E725A7"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lang w:val="ru-RU"/>
        </w:rPr>
        <w:t>Особам з порушенням слуху забезпечується право на навчання українською жестовою мовою та на вивчення української жестової мови.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2.6.</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Заклад освіти самостійно приймає рішення і здійснює діяльність в</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межах своєї компетенції, передбаченої законодавством України, та власним Статутом.</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2.7.</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Заклад освіти несе відповідальність перед учасниками освітнього процесу, територіальною громадою і державою за:</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rPr>
        <w:t> </w:t>
      </w:r>
      <w:r w:rsidR="00EA0B81">
        <w:rPr>
          <w:rFonts w:ascii="Times New Roman" w:eastAsia="Times New Roman" w:hAnsi="Times New Roman" w:cs="Times New Roman"/>
          <w:color w:val="2D2C37"/>
          <w:sz w:val="28"/>
          <w:szCs w:val="28"/>
          <w:lang w:val="uk-UA"/>
        </w:rPr>
        <w:t xml:space="preserve">- </w:t>
      </w:r>
      <w:r w:rsidRPr="00CF3C5F">
        <w:rPr>
          <w:rFonts w:ascii="Times New Roman" w:eastAsia="Times New Roman" w:hAnsi="Times New Roman" w:cs="Times New Roman"/>
          <w:color w:val="2D2C37"/>
          <w:sz w:val="28"/>
          <w:szCs w:val="28"/>
          <w:lang w:val="ru-RU"/>
        </w:rPr>
        <w:t>безпечні умови освітньої діяльності і норми Санітарного регламенту;</w:t>
      </w:r>
    </w:p>
    <w:p w:rsidR="00CF3C5F" w:rsidRPr="00EA0B81"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EA0B81">
        <w:rPr>
          <w:rFonts w:ascii="Times New Roman" w:eastAsia="Times New Roman" w:hAnsi="Times New Roman" w:cs="Times New Roman"/>
          <w:color w:val="2D2C37"/>
          <w:sz w:val="28"/>
          <w:szCs w:val="28"/>
          <w:lang w:val="ru-RU"/>
        </w:rPr>
        <w:t>дотримання Державних стандартів освіти;</w:t>
      </w:r>
    </w:p>
    <w:p w:rsidR="00CF3C5F" w:rsidRPr="00EA0B81"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uk-UA"/>
        </w:rPr>
        <w:t xml:space="preserve">- </w:t>
      </w:r>
      <w:r w:rsidR="00CF3C5F" w:rsidRPr="00CF3C5F">
        <w:rPr>
          <w:rFonts w:ascii="Times New Roman" w:eastAsia="Times New Roman" w:hAnsi="Times New Roman" w:cs="Times New Roman"/>
          <w:color w:val="2D2C37"/>
          <w:sz w:val="28"/>
          <w:szCs w:val="28"/>
        </w:rPr>
        <w:t> </w:t>
      </w:r>
      <w:r w:rsidR="00CF3C5F" w:rsidRPr="00EA0B81">
        <w:rPr>
          <w:rFonts w:ascii="Times New Roman" w:eastAsia="Times New Roman" w:hAnsi="Times New Roman" w:cs="Times New Roman"/>
          <w:color w:val="2D2C37"/>
          <w:sz w:val="28"/>
          <w:szCs w:val="28"/>
          <w:lang w:val="ru-RU"/>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CF3C5F" w:rsidRPr="00EA0B81"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EA0B81">
        <w:rPr>
          <w:rFonts w:ascii="Times New Roman" w:eastAsia="Times New Roman" w:hAnsi="Times New Roman" w:cs="Times New Roman"/>
          <w:color w:val="2D2C37"/>
          <w:sz w:val="28"/>
          <w:szCs w:val="28"/>
          <w:lang w:val="ru-RU"/>
        </w:rPr>
        <w:t>дотримання фінансової дисципліни;</w:t>
      </w:r>
    </w:p>
    <w:p w:rsidR="00CF3C5F" w:rsidRPr="00EA0B81"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uk-UA"/>
        </w:rPr>
        <w:t xml:space="preserve">- </w:t>
      </w:r>
      <w:r w:rsidR="00CF3C5F" w:rsidRPr="00CF3C5F">
        <w:rPr>
          <w:rFonts w:ascii="Times New Roman" w:eastAsia="Times New Roman" w:hAnsi="Times New Roman" w:cs="Times New Roman"/>
          <w:color w:val="2D2C37"/>
          <w:sz w:val="28"/>
          <w:szCs w:val="28"/>
        </w:rPr>
        <w:t> </w:t>
      </w:r>
      <w:r w:rsidR="00CF3C5F" w:rsidRPr="00EA0B81">
        <w:rPr>
          <w:rFonts w:ascii="Times New Roman" w:eastAsia="Times New Roman" w:hAnsi="Times New Roman" w:cs="Times New Roman"/>
          <w:color w:val="2D2C37"/>
          <w:sz w:val="28"/>
          <w:szCs w:val="28"/>
          <w:lang w:val="ru-RU"/>
        </w:rPr>
        <w:t>прозорість, інформаційну відкритість своєї діяльності.</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2.8.</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Автономія закладу освіти визначається його правом:</w:t>
      </w:r>
    </w:p>
    <w:p w:rsidR="00CF3C5F" w:rsidRP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uk-UA"/>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планувати власну діяльність та формувати стратегію розвитку;</w:t>
      </w:r>
    </w:p>
    <w:p w:rsidR="00CF3C5F" w:rsidRP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формувати освітню програму або окремі програми початкової, базової та початкової загальної середньої освіти;</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rPr>
        <w:t> </w:t>
      </w:r>
      <w:r w:rsidR="00EA0B81">
        <w:rPr>
          <w:rFonts w:ascii="Times New Roman" w:eastAsia="Times New Roman" w:hAnsi="Times New Roman" w:cs="Times New Roman"/>
          <w:color w:val="2D2C37"/>
          <w:sz w:val="28"/>
          <w:szCs w:val="28"/>
          <w:lang w:val="uk-UA"/>
        </w:rPr>
        <w:t xml:space="preserve">- </w:t>
      </w:r>
      <w:r w:rsidRPr="00CF3C5F">
        <w:rPr>
          <w:rFonts w:ascii="Times New Roman" w:eastAsia="Times New Roman" w:hAnsi="Times New Roman" w:cs="Times New Roman"/>
          <w:color w:val="2D2C37"/>
          <w:sz w:val="28"/>
          <w:szCs w:val="28"/>
          <w:lang w:val="ru-RU"/>
        </w:rPr>
        <w:t>на основі освітніх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CF3C5F" w:rsidRP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визначати форми, методи і засоби організації освітнього процесу, обирати підручники та навчально-методичне забезпечення;</w:t>
      </w:r>
    </w:p>
    <w:p w:rsidR="00CF3C5F" w:rsidRP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та міжнародним договорам;</w:t>
      </w:r>
    </w:p>
    <w:p w:rsidR="00CF3C5F" w:rsidRPr="0063131E" w:rsidRDefault="00CF3C5F" w:rsidP="00CF3C5F">
      <w:pPr>
        <w:shd w:val="clear" w:color="auto" w:fill="FFFFFF"/>
        <w:spacing w:after="0" w:line="240" w:lineRule="auto"/>
        <w:ind w:left="810" w:hanging="600"/>
        <w:rPr>
          <w:rFonts w:ascii="Times New Roman" w:eastAsia="Times New Roman" w:hAnsi="Times New Roman" w:cs="Times New Roman"/>
          <w:color w:val="2D2C37"/>
          <w:sz w:val="28"/>
          <w:szCs w:val="28"/>
        </w:rPr>
      </w:pPr>
      <w:r w:rsidRPr="00CF3C5F">
        <w:rPr>
          <w:rFonts w:ascii="Times New Roman" w:eastAsia="Times New Roman" w:hAnsi="Times New Roman" w:cs="Times New Roman"/>
          <w:color w:val="2D2C37"/>
          <w:sz w:val="28"/>
          <w:szCs w:val="28"/>
        </w:rPr>
        <w:t> </w:t>
      </w:r>
      <w:r w:rsidR="00EA0B81">
        <w:rPr>
          <w:rFonts w:ascii="Times New Roman" w:eastAsia="Times New Roman" w:hAnsi="Times New Roman" w:cs="Times New Roman"/>
          <w:color w:val="2D2C37"/>
          <w:sz w:val="28"/>
          <w:szCs w:val="28"/>
          <w:lang w:val="uk-UA"/>
        </w:rPr>
        <w:t xml:space="preserve">- </w:t>
      </w:r>
      <w:r w:rsidRPr="00EA0B81">
        <w:rPr>
          <w:rFonts w:ascii="Times New Roman" w:eastAsia="Times New Roman" w:hAnsi="Times New Roman" w:cs="Times New Roman"/>
          <w:color w:val="2D2C37"/>
          <w:sz w:val="28"/>
          <w:szCs w:val="28"/>
          <w:lang w:val="ru-RU"/>
        </w:rPr>
        <w:t>забезпечувати</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функціонування</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внутрішньої</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системи</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якості</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освіти</w:t>
      </w:r>
      <w:r w:rsidRPr="0063131E">
        <w:rPr>
          <w:rFonts w:ascii="Times New Roman" w:eastAsia="Times New Roman" w:hAnsi="Times New Roman" w:cs="Times New Roman"/>
          <w:color w:val="2D2C37"/>
          <w:sz w:val="28"/>
          <w:szCs w:val="28"/>
        </w:rPr>
        <w:t>;</w:t>
      </w:r>
    </w:p>
    <w:p w:rsidR="00CF3C5F" w:rsidRP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lastRenderedPageBreak/>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брати участь в установленому порядку в моніторингу якості освіти;</w:t>
      </w:r>
    </w:p>
    <w:p w:rsidR="00CF3C5F" w:rsidRP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організувати та пропагувати серед учасників освітнього процесу волонтерську діяльність;</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rPr>
        <w:t> </w:t>
      </w:r>
      <w:r w:rsidR="00EA0B81">
        <w:rPr>
          <w:rFonts w:ascii="Times New Roman" w:eastAsia="Times New Roman" w:hAnsi="Times New Roman" w:cs="Times New Roman"/>
          <w:color w:val="2D2C37"/>
          <w:sz w:val="28"/>
          <w:szCs w:val="28"/>
          <w:lang w:val="uk-UA"/>
        </w:rPr>
        <w:t xml:space="preserve">- </w:t>
      </w:r>
      <w:r w:rsidRPr="00CF3C5F">
        <w:rPr>
          <w:rFonts w:ascii="Times New Roman" w:eastAsia="Times New Roman" w:hAnsi="Times New Roman" w:cs="Times New Roman"/>
          <w:color w:val="2D2C37"/>
          <w:sz w:val="28"/>
          <w:szCs w:val="28"/>
          <w:lang w:val="ru-RU"/>
        </w:rPr>
        <w:t>забезпечувати добір і розстановку кадрів;</w:t>
      </w:r>
    </w:p>
    <w:p w:rsidR="00CF3C5F" w:rsidRP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 xml:space="preserve">використовувати </w:t>
      </w:r>
      <w:proofErr w:type="gramStart"/>
      <w:r w:rsidR="00CF3C5F" w:rsidRPr="00CF3C5F">
        <w:rPr>
          <w:rFonts w:ascii="Times New Roman" w:eastAsia="Times New Roman" w:hAnsi="Times New Roman" w:cs="Times New Roman"/>
          <w:color w:val="2D2C37"/>
          <w:sz w:val="28"/>
          <w:szCs w:val="28"/>
          <w:lang w:val="ru-RU"/>
        </w:rPr>
        <w:t>р</w:t>
      </w:r>
      <w:proofErr w:type="gramEnd"/>
      <w:r w:rsidR="00CF3C5F" w:rsidRPr="00CF3C5F">
        <w:rPr>
          <w:rFonts w:ascii="Times New Roman" w:eastAsia="Times New Roman" w:hAnsi="Times New Roman" w:cs="Times New Roman"/>
          <w:color w:val="2D2C37"/>
          <w:sz w:val="28"/>
          <w:szCs w:val="28"/>
          <w:lang w:val="ru-RU"/>
        </w:rPr>
        <w:t>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CF3C5F" w:rsidRPr="00EA0B81"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uk-UA"/>
        </w:rPr>
        <w:t xml:space="preserve">- </w:t>
      </w:r>
      <w:r w:rsidR="00CF3C5F" w:rsidRPr="00CF3C5F">
        <w:rPr>
          <w:rFonts w:ascii="Times New Roman" w:eastAsia="Times New Roman" w:hAnsi="Times New Roman" w:cs="Times New Roman"/>
          <w:color w:val="2D2C37"/>
          <w:sz w:val="28"/>
          <w:szCs w:val="28"/>
        </w:rPr>
        <w:t> </w:t>
      </w:r>
      <w:r w:rsidR="00CF3C5F" w:rsidRPr="00EA0B81">
        <w:rPr>
          <w:rFonts w:ascii="Times New Roman" w:eastAsia="Times New Roman" w:hAnsi="Times New Roman" w:cs="Times New Roman"/>
          <w:color w:val="2D2C37"/>
          <w:sz w:val="28"/>
          <w:szCs w:val="28"/>
          <w:lang w:val="ru-RU"/>
        </w:rPr>
        <w:t>отримувати кошти і матеріальні цінності від органів виконавчої влади, органів місцевого самоврядування, юридичних і фізичних осіб;</w:t>
      </w:r>
    </w:p>
    <w:p w:rsidR="00CF3C5F" w:rsidRP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на правах оперативного управління розпоряджатися рухомим і нерухомим майном згідно з законодавством України та цим Статутом;</w:t>
      </w:r>
    </w:p>
    <w:p w:rsidR="00CF3C5F" w:rsidRP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залишати у своєму розпорядженні і використовувати власні надходження у порядку, визначеному законодавством України;</w:t>
      </w:r>
    </w:p>
    <w:p w:rsidR="00CF3C5F" w:rsidRP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розвивати власну матеріально-технічну та соціальну базу;</w:t>
      </w:r>
    </w:p>
    <w:p w:rsidR="00CF3C5F" w:rsidRP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користуватись пільгами, передбаченими державою;</w:t>
      </w:r>
    </w:p>
    <w:p w:rsid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uk-UA"/>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встановлювати власну символіку та атрибути, форму для учнів;</w:t>
      </w:r>
    </w:p>
    <w:p w:rsidR="00A62B47" w:rsidRPr="00CF3C5F" w:rsidRDefault="00A62B47"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запроваджувати рекомендації щодо зовнішнього вигляду здобувачів освіти;</w:t>
      </w:r>
    </w:p>
    <w:p w:rsidR="00CF3C5F" w:rsidRP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надавати учасникам освітнього процесу додаткові освітні послуги;</w:t>
      </w:r>
    </w:p>
    <w:p w:rsidR="00CF3C5F" w:rsidRP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 і релігійними громадами;</w:t>
      </w:r>
    </w:p>
    <w:p w:rsidR="00CF3C5F" w:rsidRPr="00CF3C5F" w:rsidRDefault="00EA0B81" w:rsidP="00EA0B81">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uk-UA"/>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брати участь у роботі міжнародних о</w:t>
      </w:r>
      <w:r>
        <w:rPr>
          <w:rFonts w:ascii="Times New Roman" w:eastAsia="Times New Roman" w:hAnsi="Times New Roman" w:cs="Times New Roman"/>
          <w:color w:val="2D2C37"/>
          <w:sz w:val="28"/>
          <w:szCs w:val="28"/>
          <w:lang w:val="ru-RU"/>
        </w:rPr>
        <w:t>рганізацій, асоціацій і рухів у</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проведенні науково-дослідницької, експериментальної, пошукової, просвітницької роботи;</w:t>
      </w:r>
    </w:p>
    <w:p w:rsidR="00CF3C5F" w:rsidRP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uk-UA"/>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здійснювати інші дії, що не суперечать чинному законодавству.</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2.9.</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Заклад освіти бере на себе зобов'язання:</w:t>
      </w:r>
    </w:p>
    <w:p w:rsidR="00CF3C5F" w:rsidRP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uk-UA"/>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задовольняти потреби громадян, що проживають на території обслуговування закладу освіти, в здобутті базової/повної загальної середньої освіти;</w:t>
      </w:r>
    </w:p>
    <w:p w:rsidR="00CF3C5F" w:rsidRPr="00CF3C5F"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uk-UA"/>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гарантувати дотримання у межах своєї території положень Конституції України, Законів України «Про освіту», «Про повну загальну середню освіту»,</w:t>
      </w:r>
      <w:r w:rsidR="00A62B47">
        <w:rPr>
          <w:rFonts w:ascii="Times New Roman" w:eastAsia="Times New Roman" w:hAnsi="Times New Roman" w:cs="Times New Roman"/>
          <w:color w:val="2D2C37"/>
          <w:sz w:val="28"/>
          <w:szCs w:val="28"/>
          <w:lang w:val="ru-RU"/>
        </w:rPr>
        <w:t xml:space="preserve"> «Про дошкільну освіту»</w:t>
      </w:r>
      <w:r w:rsidR="00CF3C5F" w:rsidRPr="00CF3C5F">
        <w:rPr>
          <w:rFonts w:ascii="Times New Roman" w:eastAsia="Times New Roman" w:hAnsi="Times New Roman" w:cs="Times New Roman"/>
          <w:color w:val="2D2C37"/>
          <w:sz w:val="28"/>
          <w:szCs w:val="28"/>
          <w:lang w:val="ru-RU"/>
        </w:rPr>
        <w:t xml:space="preserve"> «Про громадські об’єднання», Конвенції «Про права дитини», інших нормативно-правових актів України та цього Статуту;</w:t>
      </w:r>
    </w:p>
    <w:p w:rsidR="00CF3C5F" w:rsidRPr="0063131E" w:rsidRDefault="00CF3C5F" w:rsidP="00CF3C5F">
      <w:pPr>
        <w:shd w:val="clear" w:color="auto" w:fill="FFFFFF"/>
        <w:spacing w:after="0" w:line="240" w:lineRule="auto"/>
        <w:ind w:left="810" w:hanging="600"/>
        <w:rPr>
          <w:rFonts w:ascii="Times New Roman" w:eastAsia="Times New Roman" w:hAnsi="Times New Roman" w:cs="Times New Roman"/>
          <w:color w:val="2D2C37"/>
          <w:sz w:val="28"/>
          <w:szCs w:val="28"/>
        </w:rPr>
      </w:pPr>
      <w:r w:rsidRPr="00CF3C5F">
        <w:rPr>
          <w:rFonts w:ascii="Times New Roman" w:eastAsia="Times New Roman" w:hAnsi="Times New Roman" w:cs="Times New Roman"/>
          <w:color w:val="2D2C37"/>
          <w:sz w:val="28"/>
          <w:szCs w:val="28"/>
        </w:rPr>
        <w:t> </w:t>
      </w:r>
      <w:r w:rsidR="00EA0B81">
        <w:rPr>
          <w:rFonts w:ascii="Times New Roman" w:eastAsia="Times New Roman" w:hAnsi="Times New Roman" w:cs="Times New Roman"/>
          <w:color w:val="2D2C37"/>
          <w:sz w:val="28"/>
          <w:szCs w:val="28"/>
          <w:lang w:val="uk-UA"/>
        </w:rPr>
        <w:t xml:space="preserve">- </w:t>
      </w:r>
      <w:r w:rsidRPr="00EA0B81">
        <w:rPr>
          <w:rFonts w:ascii="Times New Roman" w:eastAsia="Times New Roman" w:hAnsi="Times New Roman" w:cs="Times New Roman"/>
          <w:color w:val="2D2C37"/>
          <w:sz w:val="28"/>
          <w:szCs w:val="28"/>
          <w:lang w:val="ru-RU"/>
        </w:rPr>
        <w:t>планувати</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та</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здійснювати</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освітню</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діяльність</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відповідно</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до</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Державних</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стандартів</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початкової</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базової</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та</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профільної</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середньої</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освіти</w:t>
      </w:r>
      <w:r w:rsidRPr="0063131E">
        <w:rPr>
          <w:rFonts w:ascii="Times New Roman" w:eastAsia="Times New Roman" w:hAnsi="Times New Roman" w:cs="Times New Roman"/>
          <w:color w:val="2D2C37"/>
          <w:sz w:val="28"/>
          <w:szCs w:val="28"/>
        </w:rPr>
        <w:t>;</w:t>
      </w:r>
    </w:p>
    <w:p w:rsidR="00CF3C5F" w:rsidRPr="00EA0B81" w:rsidRDefault="00CF3C5F" w:rsidP="00EA0B81">
      <w:pPr>
        <w:pStyle w:val="a3"/>
        <w:numPr>
          <w:ilvl w:val="0"/>
          <w:numId w:val="2"/>
        </w:numPr>
        <w:shd w:val="clear" w:color="auto" w:fill="FFFFFF"/>
        <w:spacing w:after="0" w:line="240" w:lineRule="auto"/>
        <w:rPr>
          <w:rFonts w:ascii="Times New Roman" w:eastAsia="Times New Roman" w:hAnsi="Times New Roman" w:cs="Times New Roman"/>
          <w:color w:val="2D2C37"/>
          <w:sz w:val="28"/>
          <w:szCs w:val="28"/>
          <w:lang w:val="ru-RU"/>
        </w:rPr>
      </w:pPr>
      <w:r w:rsidRPr="00EA0B81">
        <w:rPr>
          <w:rFonts w:ascii="Times New Roman" w:eastAsia="Times New Roman" w:hAnsi="Times New Roman" w:cs="Times New Roman"/>
          <w:color w:val="2D2C37"/>
          <w:sz w:val="28"/>
          <w:szCs w:val="28"/>
          <w:lang w:val="ru-RU"/>
        </w:rPr>
        <w:t>забезпечувати єдність навчання та виховання;</w:t>
      </w:r>
    </w:p>
    <w:p w:rsidR="00CF3C5F" w:rsidRPr="00EA0B81" w:rsidRDefault="00EA0B81"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    </w:t>
      </w:r>
      <w:r w:rsidR="00CF3C5F" w:rsidRPr="00EA0B81">
        <w:rPr>
          <w:rFonts w:ascii="Times New Roman" w:eastAsia="Times New Roman" w:hAnsi="Times New Roman" w:cs="Times New Roman"/>
          <w:color w:val="2D2C37"/>
          <w:sz w:val="28"/>
          <w:szCs w:val="28"/>
          <w:lang w:val="ru-RU"/>
        </w:rPr>
        <w:t>оцінювати рівень загальної середньої освіти здобувача/здобувачки відповідно до критеріїв та показників Державних стандартів початкової/баз</w:t>
      </w:r>
      <w:r>
        <w:rPr>
          <w:rFonts w:ascii="Times New Roman" w:eastAsia="Times New Roman" w:hAnsi="Times New Roman" w:cs="Times New Roman"/>
          <w:color w:val="2D2C37"/>
          <w:sz w:val="28"/>
          <w:szCs w:val="28"/>
          <w:lang w:val="ru-RU"/>
        </w:rPr>
        <w:t>ової освіти</w:t>
      </w:r>
      <w:r w:rsidR="00CF3C5F" w:rsidRPr="00EA0B81">
        <w:rPr>
          <w:rFonts w:ascii="Times New Roman" w:eastAsia="Times New Roman" w:hAnsi="Times New Roman" w:cs="Times New Roman"/>
          <w:color w:val="2D2C37"/>
          <w:sz w:val="28"/>
          <w:szCs w:val="28"/>
          <w:lang w:val="ru-RU"/>
        </w:rPr>
        <w:t>;</w:t>
      </w:r>
    </w:p>
    <w:p w:rsidR="00CF3C5F" w:rsidRPr="0063131E" w:rsidRDefault="00CF3C5F" w:rsidP="00CF3C5F">
      <w:pPr>
        <w:shd w:val="clear" w:color="auto" w:fill="FFFFFF"/>
        <w:spacing w:after="0" w:line="240" w:lineRule="auto"/>
        <w:ind w:left="810" w:hanging="600"/>
        <w:rPr>
          <w:rFonts w:ascii="Times New Roman" w:eastAsia="Times New Roman" w:hAnsi="Times New Roman" w:cs="Times New Roman"/>
          <w:color w:val="2D2C37"/>
          <w:sz w:val="28"/>
          <w:szCs w:val="28"/>
        </w:rPr>
      </w:pPr>
      <w:r w:rsidRPr="00CF3C5F">
        <w:rPr>
          <w:rFonts w:ascii="Times New Roman" w:eastAsia="Times New Roman" w:hAnsi="Times New Roman" w:cs="Times New Roman"/>
          <w:color w:val="2D2C37"/>
          <w:sz w:val="28"/>
          <w:szCs w:val="28"/>
        </w:rPr>
        <w:lastRenderedPageBreak/>
        <w:t> </w:t>
      </w:r>
      <w:r w:rsidR="00EA0B81">
        <w:rPr>
          <w:rFonts w:ascii="Times New Roman" w:eastAsia="Times New Roman" w:hAnsi="Times New Roman" w:cs="Times New Roman"/>
          <w:color w:val="2D2C37"/>
          <w:sz w:val="28"/>
          <w:szCs w:val="28"/>
          <w:lang w:val="uk-UA"/>
        </w:rPr>
        <w:t xml:space="preserve">- </w:t>
      </w:r>
      <w:r w:rsidRPr="00EA0B81">
        <w:rPr>
          <w:rFonts w:ascii="Times New Roman" w:eastAsia="Times New Roman" w:hAnsi="Times New Roman" w:cs="Times New Roman"/>
          <w:color w:val="2D2C37"/>
          <w:sz w:val="28"/>
          <w:szCs w:val="28"/>
          <w:lang w:val="ru-RU"/>
        </w:rPr>
        <w:t>створювати</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умови</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безпечні</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для</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життя</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і</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здоров</w:t>
      </w:r>
      <w:r w:rsidRPr="0063131E">
        <w:rPr>
          <w:rFonts w:ascii="Times New Roman" w:eastAsia="Times New Roman" w:hAnsi="Times New Roman" w:cs="Times New Roman"/>
          <w:color w:val="2D2C37"/>
          <w:sz w:val="28"/>
          <w:szCs w:val="28"/>
        </w:rPr>
        <w:t>’</w:t>
      </w:r>
      <w:r w:rsidRPr="00EA0B81">
        <w:rPr>
          <w:rFonts w:ascii="Times New Roman" w:eastAsia="Times New Roman" w:hAnsi="Times New Roman" w:cs="Times New Roman"/>
          <w:color w:val="2D2C37"/>
          <w:sz w:val="28"/>
          <w:szCs w:val="28"/>
          <w:lang w:val="ru-RU"/>
        </w:rPr>
        <w:t>я</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здобувачів</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освіти</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педагогічних</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та</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інших</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працівників</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закладу</w:t>
      </w:r>
      <w:r w:rsidRPr="0063131E">
        <w:rPr>
          <w:rFonts w:ascii="Times New Roman" w:eastAsia="Times New Roman" w:hAnsi="Times New Roman" w:cs="Times New Roman"/>
          <w:color w:val="2D2C37"/>
          <w:sz w:val="28"/>
          <w:szCs w:val="28"/>
        </w:rPr>
        <w:t xml:space="preserve"> </w:t>
      </w:r>
      <w:r w:rsidRPr="00EA0B81">
        <w:rPr>
          <w:rFonts w:ascii="Times New Roman" w:eastAsia="Times New Roman" w:hAnsi="Times New Roman" w:cs="Times New Roman"/>
          <w:color w:val="2D2C37"/>
          <w:sz w:val="28"/>
          <w:szCs w:val="28"/>
          <w:lang w:val="ru-RU"/>
        </w:rPr>
        <w:t>освіти</w:t>
      </w:r>
      <w:r w:rsidRPr="0063131E">
        <w:rPr>
          <w:rFonts w:ascii="Times New Roman" w:eastAsia="Times New Roman" w:hAnsi="Times New Roman" w:cs="Times New Roman"/>
          <w:color w:val="2D2C37"/>
          <w:sz w:val="28"/>
          <w:szCs w:val="28"/>
        </w:rPr>
        <w:t>;</w:t>
      </w:r>
    </w:p>
    <w:p w:rsidR="00CF3C5F" w:rsidRPr="00EA0B81" w:rsidRDefault="00CF3C5F" w:rsidP="00EA0B81">
      <w:pPr>
        <w:pStyle w:val="a3"/>
        <w:numPr>
          <w:ilvl w:val="0"/>
          <w:numId w:val="2"/>
        </w:numPr>
        <w:shd w:val="clear" w:color="auto" w:fill="FFFFFF"/>
        <w:spacing w:after="0" w:line="240" w:lineRule="auto"/>
        <w:rPr>
          <w:rFonts w:ascii="Times New Roman" w:eastAsia="Times New Roman" w:hAnsi="Times New Roman" w:cs="Times New Roman"/>
          <w:color w:val="2D2C37"/>
          <w:sz w:val="28"/>
          <w:szCs w:val="28"/>
          <w:lang w:val="ru-RU"/>
        </w:rPr>
      </w:pPr>
      <w:r w:rsidRPr="00EA0B81">
        <w:rPr>
          <w:rFonts w:ascii="Times New Roman" w:eastAsia="Times New Roman" w:hAnsi="Times New Roman" w:cs="Times New Roman"/>
          <w:color w:val="2D2C37"/>
          <w:sz w:val="28"/>
          <w:szCs w:val="28"/>
        </w:rPr>
        <w:t> </w:t>
      </w:r>
      <w:r w:rsidRPr="00EA0B81">
        <w:rPr>
          <w:rFonts w:ascii="Times New Roman" w:eastAsia="Times New Roman" w:hAnsi="Times New Roman" w:cs="Times New Roman"/>
          <w:color w:val="2D2C37"/>
          <w:sz w:val="28"/>
          <w:szCs w:val="28"/>
          <w:lang w:val="ru-RU"/>
        </w:rPr>
        <w:t>за потреби створювати інклюзивні та/або спеціальні групи і класи для навчання осіб з особливими освітніми потребами;</w:t>
      </w:r>
    </w:p>
    <w:p w:rsidR="00CF3C5F" w:rsidRPr="00E725A7" w:rsidRDefault="00CF3C5F" w:rsidP="00E725A7">
      <w:pPr>
        <w:pStyle w:val="a3"/>
        <w:numPr>
          <w:ilvl w:val="0"/>
          <w:numId w:val="2"/>
        </w:numPr>
        <w:shd w:val="clear" w:color="auto" w:fill="FFFFFF"/>
        <w:spacing w:after="0" w:line="240" w:lineRule="auto"/>
        <w:rPr>
          <w:rFonts w:ascii="Times New Roman" w:eastAsia="Times New Roman" w:hAnsi="Times New Roman" w:cs="Times New Roman"/>
          <w:color w:val="2D2C37"/>
          <w:sz w:val="28"/>
          <w:szCs w:val="28"/>
          <w:lang w:val="ru-RU"/>
        </w:rPr>
      </w:pPr>
      <w:r w:rsidRPr="00E725A7">
        <w:rPr>
          <w:rFonts w:ascii="Times New Roman" w:eastAsia="Times New Roman" w:hAnsi="Times New Roman" w:cs="Times New Roman"/>
          <w:color w:val="2D2C37"/>
          <w:sz w:val="28"/>
          <w:szCs w:val="28"/>
          <w:lang w:val="ru-RU"/>
        </w:rPr>
        <w:t xml:space="preserve">додержуватись фінансової дисципліни, зберігати матеріальну базу; </w:t>
      </w:r>
      <w:r w:rsidR="00E725A7">
        <w:rPr>
          <w:rFonts w:ascii="Times New Roman" w:eastAsia="Times New Roman" w:hAnsi="Times New Roman" w:cs="Times New Roman"/>
          <w:color w:val="2D2C37"/>
          <w:sz w:val="28"/>
          <w:szCs w:val="28"/>
          <w:lang w:val="ru-RU"/>
        </w:rPr>
        <w:t xml:space="preserve">- - </w:t>
      </w:r>
      <w:r w:rsidRPr="00E725A7">
        <w:rPr>
          <w:rFonts w:ascii="Times New Roman" w:eastAsia="Times New Roman" w:hAnsi="Times New Roman" w:cs="Times New Roman"/>
          <w:color w:val="2D2C37"/>
          <w:sz w:val="28"/>
          <w:szCs w:val="28"/>
          <w:lang w:val="ru-RU"/>
        </w:rPr>
        <w:t>розвивати власну науково-методичну і матеріально-технічну базу;</w:t>
      </w:r>
    </w:p>
    <w:p w:rsidR="00CF3C5F" w:rsidRPr="00CF3C5F" w:rsidRDefault="00E725A7"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видавати здобувачам освіти документи про освіту встановленого зразка;</w:t>
      </w:r>
    </w:p>
    <w:p w:rsidR="00CF3C5F" w:rsidRPr="00CF3C5F" w:rsidRDefault="00E725A7"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 xml:space="preserve">проходити плановий інституційний аудит у терміни та </w:t>
      </w:r>
      <w:proofErr w:type="gramStart"/>
      <w:r w:rsidR="00CF3C5F" w:rsidRPr="00CF3C5F">
        <w:rPr>
          <w:rFonts w:ascii="Times New Roman" w:eastAsia="Times New Roman" w:hAnsi="Times New Roman" w:cs="Times New Roman"/>
          <w:color w:val="2D2C37"/>
          <w:sz w:val="28"/>
          <w:szCs w:val="28"/>
          <w:lang w:val="ru-RU"/>
        </w:rPr>
        <w:t>в</w:t>
      </w:r>
      <w:proofErr w:type="gramEnd"/>
      <w:r w:rsidR="00CF3C5F" w:rsidRPr="00CF3C5F">
        <w:rPr>
          <w:rFonts w:ascii="Times New Roman" w:eastAsia="Times New Roman" w:hAnsi="Times New Roman" w:cs="Times New Roman"/>
          <w:color w:val="2D2C37"/>
          <w:sz w:val="28"/>
          <w:szCs w:val="28"/>
          <w:lang w:val="ru-RU"/>
        </w:rPr>
        <w:t xml:space="preserve"> порядку, визначеному освітнім законодавством;</w:t>
      </w:r>
    </w:p>
    <w:p w:rsidR="00CF3C5F" w:rsidRPr="00CF3C5F" w:rsidRDefault="00E725A7"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здійснювати інші повноваження делеговані за</w:t>
      </w:r>
      <w:r w:rsidR="00A62B47">
        <w:rPr>
          <w:rFonts w:ascii="Times New Roman" w:eastAsia="Times New Roman" w:hAnsi="Times New Roman" w:cs="Times New Roman"/>
          <w:color w:val="2D2C37"/>
          <w:sz w:val="28"/>
          <w:szCs w:val="28"/>
          <w:lang w:val="ru-RU"/>
        </w:rPr>
        <w:t>сновником або уповноваженим ним органом</w:t>
      </w:r>
      <w:r w:rsidR="00CF3C5F" w:rsidRPr="00CF3C5F">
        <w:rPr>
          <w:rFonts w:ascii="Times New Roman" w:eastAsia="Times New Roman" w:hAnsi="Times New Roman" w:cs="Times New Roman"/>
          <w:color w:val="2D2C37"/>
          <w:sz w:val="28"/>
          <w:szCs w:val="28"/>
          <w:lang w:val="ru-RU"/>
        </w:rPr>
        <w:t>.</w:t>
      </w:r>
    </w:p>
    <w:p w:rsidR="00CF3C5F" w:rsidRPr="0063131E"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2.10.</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Заклад</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освіти</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співпрацює</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дитячими</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та</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молодіжними</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об</w:t>
      </w:r>
      <w:r w:rsidRPr="0063131E">
        <w:rPr>
          <w:rFonts w:ascii="Times New Roman" w:eastAsia="Times New Roman" w:hAnsi="Times New Roman" w:cs="Times New Roman"/>
          <w:color w:val="2D2C37"/>
          <w:sz w:val="28"/>
          <w:szCs w:val="28"/>
          <w:lang w:val="ru-RU"/>
        </w:rPr>
        <w:t>’</w:t>
      </w:r>
      <w:r w:rsidRPr="00CF3C5F">
        <w:rPr>
          <w:rFonts w:ascii="Times New Roman" w:eastAsia="Times New Roman" w:hAnsi="Times New Roman" w:cs="Times New Roman"/>
          <w:color w:val="2D2C37"/>
          <w:sz w:val="28"/>
          <w:szCs w:val="28"/>
          <w:lang w:val="ru-RU"/>
        </w:rPr>
        <w:t>єднаннями</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громадськими</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організаціями</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які</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згідно</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із</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установчими</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документами</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займаються</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підтримкою</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та</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розвитком</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освіти</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і</w:t>
      </w:r>
      <w:r w:rsidRPr="0063131E">
        <w:rPr>
          <w:rFonts w:ascii="Times New Roman" w:eastAsia="Times New Roman" w:hAnsi="Times New Roman" w:cs="Times New Roman"/>
          <w:color w:val="2D2C37"/>
          <w:sz w:val="28"/>
          <w:szCs w:val="28"/>
          <w:lang w:val="ru-RU"/>
        </w:rPr>
        <w:t>/</w:t>
      </w:r>
      <w:r w:rsidRPr="00CF3C5F">
        <w:rPr>
          <w:rFonts w:ascii="Times New Roman" w:eastAsia="Times New Roman" w:hAnsi="Times New Roman" w:cs="Times New Roman"/>
          <w:color w:val="2D2C37"/>
          <w:sz w:val="28"/>
          <w:szCs w:val="28"/>
          <w:lang w:val="ru-RU"/>
        </w:rPr>
        <w:t>або</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культури</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в</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Україні</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підтримують</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міжнародні</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освітні</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обміни</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та</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контакти</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сприяють</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участі</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шко</w:t>
      </w:r>
      <w:r w:rsidR="00E725A7">
        <w:rPr>
          <w:rFonts w:ascii="Times New Roman" w:eastAsia="Times New Roman" w:hAnsi="Times New Roman" w:cs="Times New Roman"/>
          <w:color w:val="2D2C37"/>
          <w:sz w:val="28"/>
          <w:szCs w:val="28"/>
          <w:lang w:val="ru-RU"/>
        </w:rPr>
        <w:t>ли</w:t>
      </w:r>
      <w:r w:rsidR="00E725A7" w:rsidRPr="0063131E">
        <w:rPr>
          <w:rFonts w:ascii="Times New Roman" w:eastAsia="Times New Roman" w:hAnsi="Times New Roman" w:cs="Times New Roman"/>
          <w:color w:val="2D2C37"/>
          <w:sz w:val="28"/>
          <w:szCs w:val="28"/>
          <w:lang w:val="ru-RU"/>
        </w:rPr>
        <w:t xml:space="preserve"> </w:t>
      </w:r>
      <w:r w:rsidR="00E725A7">
        <w:rPr>
          <w:rFonts w:ascii="Times New Roman" w:eastAsia="Times New Roman" w:hAnsi="Times New Roman" w:cs="Times New Roman"/>
          <w:color w:val="2D2C37"/>
          <w:sz w:val="28"/>
          <w:szCs w:val="28"/>
          <w:lang w:val="ru-RU"/>
        </w:rPr>
        <w:t>у</w:t>
      </w:r>
      <w:r w:rsidR="00E725A7" w:rsidRPr="0063131E">
        <w:rPr>
          <w:rFonts w:ascii="Times New Roman" w:eastAsia="Times New Roman" w:hAnsi="Times New Roman" w:cs="Times New Roman"/>
          <w:color w:val="2D2C37"/>
          <w:sz w:val="28"/>
          <w:szCs w:val="28"/>
          <w:lang w:val="ru-RU"/>
        </w:rPr>
        <w:t xml:space="preserve"> </w:t>
      </w:r>
      <w:r w:rsidR="00E725A7">
        <w:rPr>
          <w:rFonts w:ascii="Times New Roman" w:eastAsia="Times New Roman" w:hAnsi="Times New Roman" w:cs="Times New Roman"/>
          <w:color w:val="2D2C37"/>
          <w:sz w:val="28"/>
          <w:szCs w:val="28"/>
          <w:lang w:val="ru-RU"/>
        </w:rPr>
        <w:t>міжнародних</w:t>
      </w:r>
      <w:r w:rsidR="00E725A7" w:rsidRPr="0063131E">
        <w:rPr>
          <w:rFonts w:ascii="Times New Roman" w:eastAsia="Times New Roman" w:hAnsi="Times New Roman" w:cs="Times New Roman"/>
          <w:color w:val="2D2C37"/>
          <w:sz w:val="28"/>
          <w:szCs w:val="28"/>
          <w:lang w:val="ru-RU"/>
        </w:rPr>
        <w:t xml:space="preserve"> </w:t>
      </w:r>
      <w:r w:rsidR="00E725A7">
        <w:rPr>
          <w:rFonts w:ascii="Times New Roman" w:eastAsia="Times New Roman" w:hAnsi="Times New Roman" w:cs="Times New Roman"/>
          <w:color w:val="2D2C37"/>
          <w:sz w:val="28"/>
          <w:szCs w:val="28"/>
          <w:lang w:val="ru-RU"/>
        </w:rPr>
        <w:t>програмах</w:t>
      </w:r>
      <w:r w:rsidR="00E725A7" w:rsidRPr="0063131E">
        <w:rPr>
          <w:rFonts w:ascii="Times New Roman" w:eastAsia="Times New Roman" w:hAnsi="Times New Roman" w:cs="Times New Roman"/>
          <w:color w:val="2D2C37"/>
          <w:sz w:val="28"/>
          <w:szCs w:val="28"/>
          <w:lang w:val="ru-RU"/>
        </w:rPr>
        <w:t xml:space="preserve">, </w:t>
      </w:r>
      <w:r w:rsidR="00E725A7">
        <w:rPr>
          <w:rFonts w:ascii="Times New Roman" w:eastAsia="Times New Roman" w:hAnsi="Times New Roman" w:cs="Times New Roman"/>
          <w:color w:val="2D2C37"/>
          <w:sz w:val="28"/>
          <w:szCs w:val="28"/>
          <w:lang w:val="ru-RU"/>
        </w:rPr>
        <w:t>проє</w:t>
      </w:r>
      <w:r w:rsidRPr="00CF3C5F">
        <w:rPr>
          <w:rFonts w:ascii="Times New Roman" w:eastAsia="Times New Roman" w:hAnsi="Times New Roman" w:cs="Times New Roman"/>
          <w:color w:val="2D2C37"/>
          <w:sz w:val="28"/>
          <w:szCs w:val="28"/>
          <w:lang w:val="ru-RU"/>
        </w:rPr>
        <w:t>ктах</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конкурсах</w:t>
      </w:r>
      <w:r w:rsidRPr="0063131E">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грантах</w:t>
      </w:r>
      <w:r w:rsidRPr="0063131E">
        <w:rPr>
          <w:rFonts w:ascii="Times New Roman" w:eastAsia="Times New Roman" w:hAnsi="Times New Roman" w:cs="Times New Roman"/>
          <w:color w:val="2D2C37"/>
          <w:sz w:val="28"/>
          <w:szCs w:val="28"/>
          <w:lang w:val="ru-RU"/>
        </w:rPr>
        <w:t>.</w:t>
      </w:r>
    </w:p>
    <w:p w:rsidR="00CF3C5F" w:rsidRPr="00CF3C5F" w:rsidRDefault="00E725A7"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lang w:val="ru-RU"/>
        </w:rPr>
        <w:t xml:space="preserve">Взаємовідносини закладу освіти з юридичними і фізичними особами визначаються угодами, що укладені </w:t>
      </w:r>
      <w:proofErr w:type="gramStart"/>
      <w:r w:rsidR="00CF3C5F" w:rsidRPr="00CF3C5F">
        <w:rPr>
          <w:rFonts w:ascii="Times New Roman" w:eastAsia="Times New Roman" w:hAnsi="Times New Roman" w:cs="Times New Roman"/>
          <w:color w:val="2D2C37"/>
          <w:sz w:val="28"/>
          <w:szCs w:val="28"/>
          <w:lang w:val="ru-RU"/>
        </w:rPr>
        <w:t>між</w:t>
      </w:r>
      <w:proofErr w:type="gramEnd"/>
      <w:r w:rsidR="00CF3C5F" w:rsidRPr="00CF3C5F">
        <w:rPr>
          <w:rFonts w:ascii="Times New Roman" w:eastAsia="Times New Roman" w:hAnsi="Times New Roman" w:cs="Times New Roman"/>
          <w:color w:val="2D2C37"/>
          <w:sz w:val="28"/>
          <w:szCs w:val="28"/>
          <w:lang w:val="ru-RU"/>
        </w:rPr>
        <w:t xml:space="preserve"> ними у порядку встановленому законодавством України.</w:t>
      </w:r>
    </w:p>
    <w:p w:rsidR="00CF3C5F" w:rsidRPr="00E725A7" w:rsidRDefault="00CF3C5F" w:rsidP="00E725A7">
      <w:pPr>
        <w:shd w:val="clear" w:color="auto" w:fill="FFFFFF"/>
        <w:spacing w:after="0" w:line="240" w:lineRule="auto"/>
        <w:jc w:val="center"/>
        <w:rPr>
          <w:rFonts w:ascii="Times New Roman" w:eastAsia="Times New Roman" w:hAnsi="Times New Roman" w:cs="Times New Roman"/>
          <w:b/>
          <w:color w:val="2D2C37"/>
          <w:sz w:val="28"/>
          <w:szCs w:val="28"/>
          <w:lang w:val="ru-RU"/>
        </w:rPr>
      </w:pPr>
      <w:r w:rsidRPr="00E725A7">
        <w:rPr>
          <w:rFonts w:ascii="Times New Roman" w:eastAsia="Times New Roman" w:hAnsi="Times New Roman" w:cs="Times New Roman"/>
          <w:b/>
          <w:color w:val="2D2C37"/>
          <w:sz w:val="28"/>
          <w:szCs w:val="28"/>
          <w:lang w:val="ru-RU"/>
        </w:rPr>
        <w:t>ІІІ. Організація освітнього процесу</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3.1.</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Організація освітнього процесу дошкільного підрозділу закладу освіти Порядок комплектування дошкільної групи у дошкільному підрозділі визначається ст.12,14 Закону України «Про дошкільну освіту» (зі змінами);</w:t>
      </w:r>
    </w:p>
    <w:p w:rsidR="00CF3C5F" w:rsidRPr="00CF3C5F" w:rsidRDefault="00E725A7"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lang w:val="ru-RU"/>
        </w:rPr>
        <w:t>Зарахування дитини здійснюється згідно з відповідним наказом керівника закладу освіти.</w:t>
      </w:r>
    </w:p>
    <w:p w:rsidR="00CF3C5F" w:rsidRPr="00CF3C5F" w:rsidRDefault="00E725A7"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lang w:val="ru-RU"/>
        </w:rPr>
        <w:t>За дитиною зберігається місце в закладі у разі її хвороби, карантину або на час чергової відпустки батьків або осіб, які їх замінюють, незалежно від періоду і тривалості їх відпустки;</w:t>
      </w:r>
    </w:p>
    <w:p w:rsidR="00CF3C5F" w:rsidRPr="00CF3C5F" w:rsidRDefault="00E725A7"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lang w:val="ru-RU"/>
        </w:rPr>
        <w:t>Порядок зарахування, відрахування та переведення вихованців до державних та комунальних закладів освіти для здобуття дошкільної освіти визначається п.3 ст.14 Закону України «Про дошкільну освіту» (зі змінами).</w:t>
      </w:r>
    </w:p>
    <w:p w:rsidR="00CF3C5F" w:rsidRPr="00CF3C5F" w:rsidRDefault="00E85FBB"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lang w:val="ru-RU"/>
        </w:rPr>
        <w:t>Дошкільний підрозділ закладу освіти працює за п’ятиденним робочим тижнем, протягом 10,5 годин щодня. Вихідні дні: субота, неділя, святкові дні, що встановлюються відповідно до чинного законодавства України.</w:t>
      </w:r>
    </w:p>
    <w:p w:rsidR="00CF3C5F" w:rsidRPr="00CF3C5F" w:rsidRDefault="00E85FBB"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lang w:val="ru-RU"/>
        </w:rPr>
        <w:t>Наповнюваність дошкільної групи дітьми визначається п.2.ст.14 Закону України «Про дошкільну освіту» (зі змінами).</w:t>
      </w:r>
    </w:p>
    <w:p w:rsidR="00CF3C5F" w:rsidRPr="00CF3C5F" w:rsidRDefault="00E85FBB"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lang w:val="ru-RU"/>
        </w:rPr>
        <w:t>Навчальний рік у дошкільному підрозділі починається 1 вересня і закінчується 31 травня наступного року;</w:t>
      </w:r>
    </w:p>
    <w:p w:rsidR="00CF3C5F" w:rsidRPr="00CF3C5F" w:rsidRDefault="00E85FBB"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lang w:val="ru-RU"/>
        </w:rPr>
        <w:t>З 1 червня до 31 серпня у дошкільному підрозділі проводиться оздоровлення дітей.</w:t>
      </w:r>
    </w:p>
    <w:p w:rsidR="00CF3C5F" w:rsidRPr="00CF3C5F" w:rsidRDefault="00E85FBB"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lang w:val="ru-RU"/>
        </w:rPr>
        <w:t>Оздоровлення здійснюється за планом, який затверджується та погоджується відповідно до вимог та чинного законодавства.</w:t>
      </w:r>
    </w:p>
    <w:p w:rsidR="00CF3C5F" w:rsidRPr="00CF3C5F" w:rsidRDefault="00E85FBB"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lastRenderedPageBreak/>
        <w:t xml:space="preserve">          </w:t>
      </w:r>
      <w:r w:rsidR="00CF3C5F" w:rsidRPr="00CF3C5F">
        <w:rPr>
          <w:rFonts w:ascii="Times New Roman" w:eastAsia="Times New Roman" w:hAnsi="Times New Roman" w:cs="Times New Roman"/>
          <w:color w:val="2D2C37"/>
          <w:sz w:val="28"/>
          <w:szCs w:val="28"/>
          <w:lang w:val="ru-RU"/>
        </w:rPr>
        <w:t>Організація освітнього процесу в дошкільному підрозділі здійснюється відповідно до розділу І</w:t>
      </w:r>
      <w:r w:rsidR="00CF3C5F" w:rsidRPr="00CF3C5F">
        <w:rPr>
          <w:rFonts w:ascii="Times New Roman" w:eastAsia="Times New Roman" w:hAnsi="Times New Roman" w:cs="Times New Roman"/>
          <w:color w:val="2D2C37"/>
          <w:sz w:val="28"/>
          <w:szCs w:val="28"/>
        </w:rPr>
        <w:t>V</w:t>
      </w:r>
      <w:r w:rsidR="00CF3C5F" w:rsidRPr="00CF3C5F">
        <w:rPr>
          <w:rFonts w:ascii="Times New Roman" w:eastAsia="Times New Roman" w:hAnsi="Times New Roman" w:cs="Times New Roman"/>
          <w:color w:val="2D2C37"/>
          <w:sz w:val="28"/>
          <w:szCs w:val="28"/>
          <w:lang w:val="ru-RU"/>
        </w:rPr>
        <w:t xml:space="preserve"> Закону України «Про дошкільну освіту» (зі змінами);</w:t>
      </w:r>
    </w:p>
    <w:p w:rsidR="00CF3C5F" w:rsidRPr="00CF3C5F" w:rsidRDefault="00E85FBB"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lang w:val="ru-RU"/>
        </w:rPr>
        <w:t xml:space="preserve">Організація харчування дітей у дошкільному підрозділі здійснюється відповідно до ст.35 розділу </w:t>
      </w:r>
      <w:r w:rsidR="00CF3C5F" w:rsidRPr="00CF3C5F">
        <w:rPr>
          <w:rFonts w:ascii="Times New Roman" w:eastAsia="Times New Roman" w:hAnsi="Times New Roman" w:cs="Times New Roman"/>
          <w:color w:val="2D2C37"/>
          <w:sz w:val="28"/>
          <w:szCs w:val="28"/>
        </w:rPr>
        <w:t>V</w:t>
      </w:r>
      <w:r w:rsidR="00CF3C5F" w:rsidRPr="00CF3C5F">
        <w:rPr>
          <w:rFonts w:ascii="Times New Roman" w:eastAsia="Times New Roman" w:hAnsi="Times New Roman" w:cs="Times New Roman"/>
          <w:color w:val="2D2C37"/>
          <w:sz w:val="28"/>
          <w:szCs w:val="28"/>
          <w:lang w:val="ru-RU"/>
        </w:rPr>
        <w:t>І Закону України «Про дошкільну освіту» (зі змінами).</w:t>
      </w:r>
    </w:p>
    <w:p w:rsidR="00CF3C5F" w:rsidRPr="00CF3C5F" w:rsidRDefault="00E85FBB"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lang w:val="ru-RU"/>
        </w:rPr>
        <w:t xml:space="preserve">Організація медичного обслуговування дітей дошкільного віку здійснюється відповідно до ст.34 розділу </w:t>
      </w:r>
      <w:r w:rsidR="00CF3C5F" w:rsidRPr="00CF3C5F">
        <w:rPr>
          <w:rFonts w:ascii="Times New Roman" w:eastAsia="Times New Roman" w:hAnsi="Times New Roman" w:cs="Times New Roman"/>
          <w:color w:val="2D2C37"/>
          <w:sz w:val="28"/>
          <w:szCs w:val="28"/>
        </w:rPr>
        <w:t>V</w:t>
      </w:r>
      <w:r w:rsidR="00CF3C5F" w:rsidRPr="00CF3C5F">
        <w:rPr>
          <w:rFonts w:ascii="Times New Roman" w:eastAsia="Times New Roman" w:hAnsi="Times New Roman" w:cs="Times New Roman"/>
          <w:color w:val="2D2C37"/>
          <w:sz w:val="28"/>
          <w:szCs w:val="28"/>
          <w:lang w:val="ru-RU"/>
        </w:rPr>
        <w:t xml:space="preserve">І Закону України «Про дошкільну освіту» (зі змінами). Соціальний захист дітей дошкільного віку здійснюється відповідно до п.33 розділу </w:t>
      </w:r>
      <w:r w:rsidR="00CF3C5F" w:rsidRPr="00CF3C5F">
        <w:rPr>
          <w:rFonts w:ascii="Times New Roman" w:eastAsia="Times New Roman" w:hAnsi="Times New Roman" w:cs="Times New Roman"/>
          <w:color w:val="2D2C37"/>
          <w:sz w:val="28"/>
          <w:szCs w:val="28"/>
        </w:rPr>
        <w:t>V</w:t>
      </w:r>
      <w:r w:rsidR="00CF3C5F" w:rsidRPr="00CF3C5F">
        <w:rPr>
          <w:rFonts w:ascii="Times New Roman" w:eastAsia="Times New Roman" w:hAnsi="Times New Roman" w:cs="Times New Roman"/>
          <w:color w:val="2D2C37"/>
          <w:sz w:val="28"/>
          <w:szCs w:val="28"/>
          <w:lang w:val="ru-RU"/>
        </w:rPr>
        <w:t>І Закону України «Про дошкільну освіту» (зі змінами).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3.2.</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 xml:space="preserve">Освітній процес у закладі освіти здійснюється відповідно до освітньої програми, порядок розроблення якої визначено українським законодавством. </w:t>
      </w:r>
      <w:r w:rsidR="00E85FBB">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Освітню програму схвалює педагогічна рада закладу освіти та затверджує керівник. Освітня програма закладу освіти спрямована на виявлення та розвиток здібностей та обдарувань особи, досягнення результатів навчання, прогресу в розвитку, формування і застосування відповідних компетентностей, визначених державними стандартами.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3.3.</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Заклад освіти планує свою роботу самостійно. На основі Стратегії розвитку освіти громади та чинної освітньої програми педагогічна рада складає, а керівник затверджує річний план роботи закладу та навчальний план закладу, що конкретизують організацію освітнього процесу на навчальний рік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(та/або кіль</w:t>
      </w:r>
      <w:r w:rsidR="00E85FBB">
        <w:rPr>
          <w:rFonts w:ascii="Times New Roman" w:eastAsia="Times New Roman" w:hAnsi="Times New Roman" w:cs="Times New Roman"/>
          <w:color w:val="2D2C37"/>
          <w:sz w:val="28"/>
          <w:szCs w:val="28"/>
          <w:lang w:val="ru-RU"/>
        </w:rPr>
        <w:t>кість годин на навчальний рік).</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Плани роботи структурних підрозділів, предметних (циклічних) комісій, психологічної, соціальної служб та інших затверджує керівник закладу.</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3.4.</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3.5.</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При вивченні іноземних мов заклад освіти має право, окрім підручників та посібників, затверджених МОН України, використовувати додаткові дидактичні матеріали та посібники для задоволення освітніх потреб здобувачів освіти.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lastRenderedPageBreak/>
        <w:t>3.6.</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Заклад освіти обирає форми, засоби і методи навчання та виховання відповідно до Закону України «Про повну загальну середню освіту»</w:t>
      </w:r>
      <w:r w:rsidR="00A62B47">
        <w:rPr>
          <w:rFonts w:ascii="Times New Roman" w:eastAsia="Times New Roman" w:hAnsi="Times New Roman" w:cs="Times New Roman"/>
          <w:color w:val="2D2C37"/>
          <w:sz w:val="28"/>
          <w:szCs w:val="28"/>
          <w:lang w:val="ru-RU"/>
        </w:rPr>
        <w:t>, «Про дошкільну освіту»</w:t>
      </w:r>
      <w:r w:rsidRPr="00CF3C5F">
        <w:rPr>
          <w:rFonts w:ascii="Times New Roman" w:eastAsia="Times New Roman" w:hAnsi="Times New Roman" w:cs="Times New Roman"/>
          <w:color w:val="2D2C37"/>
          <w:sz w:val="28"/>
          <w:szCs w:val="28"/>
          <w:lang w:val="ru-RU"/>
        </w:rPr>
        <w:t xml:space="preserve"> та цього Статуту з урахуванням специфіки та інших особливостей організації освітнього процесу.</w:t>
      </w:r>
    </w:p>
    <w:p w:rsidR="00BF5EB9"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3.7.</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Заклад освіти</w:t>
      </w:r>
      <w:r w:rsidR="00A62B47">
        <w:rPr>
          <w:rFonts w:ascii="Times New Roman" w:eastAsia="Times New Roman" w:hAnsi="Times New Roman" w:cs="Times New Roman"/>
          <w:color w:val="2D2C37"/>
          <w:sz w:val="28"/>
          <w:szCs w:val="28"/>
          <w:lang w:val="ru-RU"/>
        </w:rPr>
        <w:t xml:space="preserve"> забезпечує здобуття освіти за формами, визначеними законодавством України.</w:t>
      </w:r>
      <w:r w:rsidRPr="00CF3C5F">
        <w:rPr>
          <w:rFonts w:ascii="Times New Roman" w:eastAsia="Times New Roman" w:hAnsi="Times New Roman" w:cs="Times New Roman"/>
          <w:color w:val="2D2C37"/>
          <w:sz w:val="28"/>
          <w:szCs w:val="28"/>
          <w:lang w:val="ru-RU"/>
        </w:rPr>
        <w:t xml:space="preserve"> </w:t>
      </w:r>
    </w:p>
    <w:p w:rsidR="00CF3C5F" w:rsidRPr="00BF5EB9"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3.8.</w:t>
      </w:r>
      <w:r w:rsidRPr="00CF3C5F">
        <w:rPr>
          <w:rFonts w:ascii="Times New Roman" w:eastAsia="Times New Roman" w:hAnsi="Times New Roman" w:cs="Times New Roman"/>
          <w:color w:val="2D2C37"/>
          <w:sz w:val="28"/>
          <w:szCs w:val="28"/>
        </w:rPr>
        <w:t> </w:t>
      </w:r>
      <w:r w:rsidR="00BF5EB9" w:rsidRPr="00BF5EB9">
        <w:rPr>
          <w:rFonts w:ascii="Times New Roman" w:eastAsia="Times New Roman" w:hAnsi="Times New Roman" w:cs="Times New Roman"/>
          <w:color w:val="2D2C37"/>
          <w:sz w:val="28"/>
          <w:szCs w:val="28"/>
          <w:lang w:val="ru-RU"/>
        </w:rPr>
        <w:t>Освітній процес може здійснюватися за інституційною (очна (денна), дистанційна, мережева) та індивідуальною (екстернатна, сімейна (домашня), педагогічний патронаж) формами здобуття освіти відповідно до законодавства, за потребою організовується інклюзивне навчання.</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3.9.</w:t>
      </w:r>
      <w:r w:rsidRPr="00CF3C5F">
        <w:rPr>
          <w:rFonts w:ascii="Times New Roman" w:eastAsia="Times New Roman" w:hAnsi="Times New Roman" w:cs="Times New Roman"/>
          <w:color w:val="2D2C37"/>
          <w:sz w:val="28"/>
          <w:szCs w:val="28"/>
        </w:rPr>
        <w:t> </w:t>
      </w:r>
      <w:proofErr w:type="gramStart"/>
      <w:r w:rsidRPr="00CF3C5F">
        <w:rPr>
          <w:rFonts w:ascii="Times New Roman" w:eastAsia="Times New Roman" w:hAnsi="Times New Roman" w:cs="Times New Roman"/>
          <w:color w:val="2D2C37"/>
          <w:sz w:val="28"/>
          <w:szCs w:val="28"/>
          <w:lang w:val="ru-RU"/>
        </w:rPr>
        <w:t>Класи у закладі освіти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відповідно до</w:t>
      </w:r>
      <w:proofErr w:type="gramEnd"/>
      <w:r w:rsidRPr="00CF3C5F">
        <w:rPr>
          <w:rFonts w:ascii="Times New Roman" w:eastAsia="Times New Roman" w:hAnsi="Times New Roman" w:cs="Times New Roman"/>
          <w:color w:val="2D2C37"/>
          <w:sz w:val="28"/>
          <w:szCs w:val="28"/>
          <w:lang w:val="ru-RU"/>
        </w:rPr>
        <w:t xml:space="preserve"> кількості поданих заяв про зарахування </w:t>
      </w:r>
      <w:proofErr w:type="gramStart"/>
      <w:r w:rsidRPr="00CF3C5F">
        <w:rPr>
          <w:rFonts w:ascii="Times New Roman" w:eastAsia="Times New Roman" w:hAnsi="Times New Roman" w:cs="Times New Roman"/>
          <w:color w:val="2D2C37"/>
          <w:sz w:val="28"/>
          <w:szCs w:val="28"/>
          <w:lang w:val="ru-RU"/>
        </w:rPr>
        <w:t>до</w:t>
      </w:r>
      <w:proofErr w:type="gramEnd"/>
      <w:r w:rsidRPr="00CF3C5F">
        <w:rPr>
          <w:rFonts w:ascii="Times New Roman" w:eastAsia="Times New Roman" w:hAnsi="Times New Roman" w:cs="Times New Roman"/>
          <w:color w:val="2D2C37"/>
          <w:sz w:val="28"/>
          <w:szCs w:val="28"/>
          <w:lang w:val="ru-RU"/>
        </w:rPr>
        <w:t xml:space="preserve">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3.10.</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Поділ класів на групи для вивчення окремих предметів у закладі освіти здійснюється згідно з нормативами, встановленими МОН України. 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або різних років навчання. Учні розподіляються між класами (групами) керівником закладу освіти.</w:t>
      </w:r>
    </w:p>
    <w:p w:rsidR="00CF3C5F" w:rsidRPr="00A67A75"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3.11.</w:t>
      </w:r>
      <w:r w:rsidRPr="00CF3C5F">
        <w:rPr>
          <w:rFonts w:ascii="Times New Roman" w:eastAsia="Times New Roman" w:hAnsi="Times New Roman" w:cs="Times New Roman"/>
          <w:color w:val="2D2C37"/>
          <w:sz w:val="28"/>
          <w:szCs w:val="28"/>
        </w:rPr>
        <w:t> </w:t>
      </w:r>
      <w:proofErr w:type="gramStart"/>
      <w:r w:rsidRPr="00CF3C5F">
        <w:rPr>
          <w:rFonts w:ascii="Times New Roman" w:eastAsia="Times New Roman" w:hAnsi="Times New Roman" w:cs="Times New Roman"/>
          <w:color w:val="2D2C37"/>
          <w:sz w:val="28"/>
          <w:szCs w:val="28"/>
          <w:lang w:val="ru-RU"/>
        </w:rPr>
        <w:t>У</w:t>
      </w:r>
      <w:proofErr w:type="gramEnd"/>
      <w:r w:rsidRPr="008E26AD">
        <w:rPr>
          <w:rFonts w:ascii="Times New Roman" w:eastAsia="Times New Roman" w:hAnsi="Times New Roman" w:cs="Times New Roman"/>
          <w:color w:val="2D2C37"/>
          <w:sz w:val="28"/>
          <w:szCs w:val="28"/>
        </w:rPr>
        <w:t xml:space="preserve"> </w:t>
      </w:r>
      <w:proofErr w:type="gramStart"/>
      <w:r w:rsidRPr="00CF3C5F">
        <w:rPr>
          <w:rFonts w:ascii="Times New Roman" w:eastAsia="Times New Roman" w:hAnsi="Times New Roman" w:cs="Times New Roman"/>
          <w:color w:val="2D2C37"/>
          <w:sz w:val="28"/>
          <w:szCs w:val="28"/>
          <w:lang w:val="ru-RU"/>
        </w:rPr>
        <w:t>заклад</w:t>
      </w:r>
      <w:proofErr w:type="gramEnd"/>
      <w:r w:rsidRPr="00CF3C5F">
        <w:rPr>
          <w:rFonts w:ascii="Times New Roman" w:eastAsia="Times New Roman" w:hAnsi="Times New Roman" w:cs="Times New Roman"/>
          <w:color w:val="2D2C37"/>
          <w:sz w:val="28"/>
          <w:szCs w:val="28"/>
          <w:lang w:val="ru-RU"/>
        </w:rPr>
        <w:t>і</w:t>
      </w:r>
      <w:r w:rsidRPr="008E26AD">
        <w:rPr>
          <w:rFonts w:ascii="Times New Roman" w:eastAsia="Times New Roman" w:hAnsi="Times New Roman" w:cs="Times New Roman"/>
          <w:color w:val="2D2C37"/>
          <w:sz w:val="28"/>
          <w:szCs w:val="28"/>
        </w:rPr>
        <w:t xml:space="preserve"> </w:t>
      </w:r>
      <w:r w:rsidRPr="00CF3C5F">
        <w:rPr>
          <w:rFonts w:ascii="Times New Roman" w:eastAsia="Times New Roman" w:hAnsi="Times New Roman" w:cs="Times New Roman"/>
          <w:color w:val="2D2C37"/>
          <w:sz w:val="28"/>
          <w:szCs w:val="28"/>
          <w:lang w:val="ru-RU"/>
        </w:rPr>
        <w:t>освіти</w:t>
      </w:r>
      <w:r w:rsidRPr="008E26AD">
        <w:rPr>
          <w:rFonts w:ascii="Times New Roman" w:eastAsia="Times New Roman" w:hAnsi="Times New Roman" w:cs="Times New Roman"/>
          <w:color w:val="2D2C37"/>
          <w:sz w:val="28"/>
          <w:szCs w:val="28"/>
        </w:rPr>
        <w:t xml:space="preserve"> </w:t>
      </w:r>
      <w:r w:rsidRPr="00CF3C5F">
        <w:rPr>
          <w:rFonts w:ascii="Times New Roman" w:eastAsia="Times New Roman" w:hAnsi="Times New Roman" w:cs="Times New Roman"/>
          <w:color w:val="2D2C37"/>
          <w:sz w:val="28"/>
          <w:szCs w:val="28"/>
          <w:lang w:val="ru-RU"/>
        </w:rPr>
        <w:t>для</w:t>
      </w:r>
      <w:r w:rsidRPr="008E26AD">
        <w:rPr>
          <w:rFonts w:ascii="Times New Roman" w:eastAsia="Times New Roman" w:hAnsi="Times New Roman" w:cs="Times New Roman"/>
          <w:color w:val="2D2C37"/>
          <w:sz w:val="28"/>
          <w:szCs w:val="28"/>
        </w:rPr>
        <w:t xml:space="preserve"> </w:t>
      </w:r>
      <w:r w:rsidRPr="00CF3C5F">
        <w:rPr>
          <w:rFonts w:ascii="Times New Roman" w:eastAsia="Times New Roman" w:hAnsi="Times New Roman" w:cs="Times New Roman"/>
          <w:color w:val="2D2C37"/>
          <w:sz w:val="28"/>
          <w:szCs w:val="28"/>
          <w:lang w:val="ru-RU"/>
        </w:rPr>
        <w:t>здобувачів</w:t>
      </w:r>
      <w:r w:rsidRPr="008E26AD">
        <w:rPr>
          <w:rFonts w:ascii="Times New Roman" w:eastAsia="Times New Roman" w:hAnsi="Times New Roman" w:cs="Times New Roman"/>
          <w:color w:val="2D2C37"/>
          <w:sz w:val="28"/>
          <w:szCs w:val="28"/>
        </w:rPr>
        <w:t xml:space="preserve"> </w:t>
      </w:r>
      <w:r w:rsidRPr="00CF3C5F">
        <w:rPr>
          <w:rFonts w:ascii="Times New Roman" w:eastAsia="Times New Roman" w:hAnsi="Times New Roman" w:cs="Times New Roman"/>
          <w:color w:val="2D2C37"/>
          <w:sz w:val="28"/>
          <w:szCs w:val="28"/>
          <w:lang w:val="ru-RU"/>
        </w:rPr>
        <w:t>освіти</w:t>
      </w:r>
      <w:r w:rsidRPr="008E26AD">
        <w:rPr>
          <w:rFonts w:ascii="Times New Roman" w:eastAsia="Times New Roman" w:hAnsi="Times New Roman" w:cs="Times New Roman"/>
          <w:color w:val="2D2C37"/>
          <w:sz w:val="28"/>
          <w:szCs w:val="28"/>
        </w:rPr>
        <w:t xml:space="preserve"> </w:t>
      </w:r>
      <w:r w:rsidR="008E26AD" w:rsidRPr="008E26AD">
        <w:rPr>
          <w:rFonts w:ascii="Times New Roman" w:eastAsia="Times New Roman" w:hAnsi="Times New Roman" w:cs="Times New Roman"/>
          <w:color w:val="2D2C37"/>
          <w:sz w:val="28"/>
          <w:szCs w:val="28"/>
        </w:rPr>
        <w:t>1-</w:t>
      </w:r>
      <w:r w:rsidR="008E26AD">
        <w:rPr>
          <w:rFonts w:ascii="Times New Roman" w:eastAsia="Times New Roman" w:hAnsi="Times New Roman" w:cs="Times New Roman"/>
          <w:color w:val="2D2C37"/>
          <w:sz w:val="28"/>
          <w:szCs w:val="28"/>
          <w:lang w:val="uk-UA"/>
        </w:rPr>
        <w:t>6</w:t>
      </w:r>
      <w:r w:rsidRPr="008E26AD">
        <w:rPr>
          <w:rFonts w:ascii="Times New Roman" w:eastAsia="Times New Roman" w:hAnsi="Times New Roman" w:cs="Times New Roman"/>
          <w:color w:val="2D2C37"/>
          <w:sz w:val="28"/>
          <w:szCs w:val="28"/>
        </w:rPr>
        <w:t xml:space="preserve"> </w:t>
      </w:r>
      <w:r w:rsidRPr="00CF3C5F">
        <w:rPr>
          <w:rFonts w:ascii="Times New Roman" w:eastAsia="Times New Roman" w:hAnsi="Times New Roman" w:cs="Times New Roman"/>
          <w:color w:val="2D2C37"/>
          <w:sz w:val="28"/>
          <w:szCs w:val="28"/>
          <w:lang w:val="ru-RU"/>
        </w:rPr>
        <w:t>класів</w:t>
      </w:r>
      <w:r w:rsidRPr="008E26AD">
        <w:rPr>
          <w:rFonts w:ascii="Times New Roman" w:eastAsia="Times New Roman" w:hAnsi="Times New Roman" w:cs="Times New Roman"/>
          <w:color w:val="2D2C37"/>
          <w:sz w:val="28"/>
          <w:szCs w:val="28"/>
        </w:rPr>
        <w:t xml:space="preserve"> </w:t>
      </w:r>
      <w:r w:rsidRPr="00CF3C5F">
        <w:rPr>
          <w:rFonts w:ascii="Times New Roman" w:eastAsia="Times New Roman" w:hAnsi="Times New Roman" w:cs="Times New Roman"/>
          <w:color w:val="2D2C37"/>
          <w:sz w:val="28"/>
          <w:szCs w:val="28"/>
          <w:lang w:val="ru-RU"/>
        </w:rPr>
        <w:t>за</w:t>
      </w:r>
      <w:r w:rsidRPr="008E26AD">
        <w:rPr>
          <w:rFonts w:ascii="Times New Roman" w:eastAsia="Times New Roman" w:hAnsi="Times New Roman" w:cs="Times New Roman"/>
          <w:color w:val="2D2C37"/>
          <w:sz w:val="28"/>
          <w:szCs w:val="28"/>
        </w:rPr>
        <w:t xml:space="preserve"> </w:t>
      </w:r>
      <w:r w:rsidRPr="00CF3C5F">
        <w:rPr>
          <w:rFonts w:ascii="Times New Roman" w:eastAsia="Times New Roman" w:hAnsi="Times New Roman" w:cs="Times New Roman"/>
          <w:color w:val="2D2C37"/>
          <w:sz w:val="28"/>
          <w:szCs w:val="28"/>
          <w:lang w:val="ru-RU"/>
        </w:rPr>
        <w:t>бажанням</w:t>
      </w:r>
      <w:r w:rsidRPr="008E26AD">
        <w:rPr>
          <w:rFonts w:ascii="Times New Roman" w:eastAsia="Times New Roman" w:hAnsi="Times New Roman" w:cs="Times New Roman"/>
          <w:color w:val="2D2C37"/>
          <w:sz w:val="28"/>
          <w:szCs w:val="28"/>
        </w:rPr>
        <w:t xml:space="preserve"> </w:t>
      </w:r>
      <w:r w:rsidRPr="00CF3C5F">
        <w:rPr>
          <w:rFonts w:ascii="Times New Roman" w:eastAsia="Times New Roman" w:hAnsi="Times New Roman" w:cs="Times New Roman"/>
          <w:color w:val="2D2C37"/>
          <w:sz w:val="28"/>
          <w:szCs w:val="28"/>
          <w:lang w:val="ru-RU"/>
        </w:rPr>
        <w:t>їх</w:t>
      </w:r>
      <w:r w:rsidRPr="008E26AD">
        <w:rPr>
          <w:rFonts w:ascii="Times New Roman" w:eastAsia="Times New Roman" w:hAnsi="Times New Roman" w:cs="Times New Roman"/>
          <w:color w:val="2D2C37"/>
          <w:sz w:val="28"/>
          <w:szCs w:val="28"/>
        </w:rPr>
        <w:t xml:space="preserve"> </w:t>
      </w:r>
      <w:r w:rsidRPr="00CF3C5F">
        <w:rPr>
          <w:rFonts w:ascii="Times New Roman" w:eastAsia="Times New Roman" w:hAnsi="Times New Roman" w:cs="Times New Roman"/>
          <w:color w:val="2D2C37"/>
          <w:sz w:val="28"/>
          <w:szCs w:val="28"/>
          <w:lang w:val="ru-RU"/>
        </w:rPr>
        <w:t>батьків</w:t>
      </w:r>
      <w:r w:rsidRPr="008E26AD">
        <w:rPr>
          <w:rFonts w:ascii="Times New Roman" w:eastAsia="Times New Roman" w:hAnsi="Times New Roman" w:cs="Times New Roman"/>
          <w:color w:val="2D2C37"/>
          <w:sz w:val="28"/>
          <w:szCs w:val="28"/>
        </w:rPr>
        <w:t xml:space="preserve"> </w:t>
      </w:r>
      <w:r w:rsidRPr="00CF3C5F">
        <w:rPr>
          <w:rFonts w:ascii="Times New Roman" w:eastAsia="Times New Roman" w:hAnsi="Times New Roman" w:cs="Times New Roman"/>
          <w:color w:val="2D2C37"/>
          <w:sz w:val="28"/>
          <w:szCs w:val="28"/>
          <w:lang w:val="ru-RU"/>
        </w:rPr>
        <w:t>або</w:t>
      </w:r>
      <w:r w:rsidRPr="008E26AD">
        <w:rPr>
          <w:rFonts w:ascii="Times New Roman" w:eastAsia="Times New Roman" w:hAnsi="Times New Roman" w:cs="Times New Roman"/>
          <w:color w:val="2D2C37"/>
          <w:sz w:val="28"/>
          <w:szCs w:val="28"/>
        </w:rPr>
        <w:t xml:space="preserve"> </w:t>
      </w:r>
      <w:r w:rsidRPr="00CF3C5F">
        <w:rPr>
          <w:rFonts w:ascii="Times New Roman" w:eastAsia="Times New Roman" w:hAnsi="Times New Roman" w:cs="Times New Roman"/>
          <w:color w:val="2D2C37"/>
          <w:sz w:val="28"/>
          <w:szCs w:val="28"/>
          <w:lang w:val="ru-RU"/>
        </w:rPr>
        <w:t>осіб</w:t>
      </w:r>
      <w:r w:rsidRPr="008E26AD">
        <w:rPr>
          <w:rFonts w:ascii="Times New Roman" w:eastAsia="Times New Roman" w:hAnsi="Times New Roman" w:cs="Times New Roman"/>
          <w:color w:val="2D2C37"/>
          <w:sz w:val="28"/>
          <w:szCs w:val="28"/>
        </w:rPr>
        <w:t xml:space="preserve">, </w:t>
      </w:r>
      <w:r w:rsidRPr="00CF3C5F">
        <w:rPr>
          <w:rFonts w:ascii="Times New Roman" w:eastAsia="Times New Roman" w:hAnsi="Times New Roman" w:cs="Times New Roman"/>
          <w:color w:val="2D2C37"/>
          <w:sz w:val="28"/>
          <w:szCs w:val="28"/>
          <w:lang w:val="ru-RU"/>
        </w:rPr>
        <w:t>які</w:t>
      </w:r>
      <w:r w:rsidRPr="008E26AD">
        <w:rPr>
          <w:rFonts w:ascii="Times New Roman" w:eastAsia="Times New Roman" w:hAnsi="Times New Roman" w:cs="Times New Roman"/>
          <w:color w:val="2D2C37"/>
          <w:sz w:val="28"/>
          <w:szCs w:val="28"/>
        </w:rPr>
        <w:t xml:space="preserve"> </w:t>
      </w:r>
      <w:r w:rsidRPr="00CF3C5F">
        <w:rPr>
          <w:rFonts w:ascii="Times New Roman" w:eastAsia="Times New Roman" w:hAnsi="Times New Roman" w:cs="Times New Roman"/>
          <w:color w:val="2D2C37"/>
          <w:sz w:val="28"/>
          <w:szCs w:val="28"/>
          <w:lang w:val="ru-RU"/>
        </w:rPr>
        <w:t>їх</w:t>
      </w:r>
      <w:r w:rsidRPr="008E26AD">
        <w:rPr>
          <w:rFonts w:ascii="Times New Roman" w:eastAsia="Times New Roman" w:hAnsi="Times New Roman" w:cs="Times New Roman"/>
          <w:color w:val="2D2C37"/>
          <w:sz w:val="28"/>
          <w:szCs w:val="28"/>
        </w:rPr>
        <w:t xml:space="preserve"> </w:t>
      </w:r>
      <w:r w:rsidRPr="00CF3C5F">
        <w:rPr>
          <w:rFonts w:ascii="Times New Roman" w:eastAsia="Times New Roman" w:hAnsi="Times New Roman" w:cs="Times New Roman"/>
          <w:color w:val="2D2C37"/>
          <w:sz w:val="28"/>
          <w:szCs w:val="28"/>
          <w:lang w:val="ru-RU"/>
        </w:rPr>
        <w:t>замінюю</w:t>
      </w:r>
      <w:r w:rsidR="00BF5EB9">
        <w:rPr>
          <w:rFonts w:ascii="Times New Roman" w:eastAsia="Times New Roman" w:hAnsi="Times New Roman" w:cs="Times New Roman"/>
          <w:color w:val="2D2C37"/>
          <w:sz w:val="28"/>
          <w:szCs w:val="28"/>
          <w:lang w:val="ru-RU"/>
        </w:rPr>
        <w:t>ть</w:t>
      </w:r>
      <w:r w:rsidR="00BF5EB9" w:rsidRPr="008E26AD">
        <w:rPr>
          <w:rFonts w:ascii="Times New Roman" w:eastAsia="Times New Roman" w:hAnsi="Times New Roman" w:cs="Times New Roman"/>
          <w:color w:val="2D2C37"/>
          <w:sz w:val="28"/>
          <w:szCs w:val="28"/>
        </w:rPr>
        <w:t xml:space="preserve">, </w:t>
      </w:r>
      <w:r w:rsidR="00BF5EB9">
        <w:rPr>
          <w:rFonts w:ascii="Times New Roman" w:eastAsia="Times New Roman" w:hAnsi="Times New Roman" w:cs="Times New Roman"/>
          <w:color w:val="2D2C37"/>
          <w:sz w:val="28"/>
          <w:szCs w:val="28"/>
          <w:lang w:val="ru-RU"/>
        </w:rPr>
        <w:t>можуть</w:t>
      </w:r>
      <w:r w:rsidR="00BF5EB9" w:rsidRPr="008E26AD">
        <w:rPr>
          <w:rFonts w:ascii="Times New Roman" w:eastAsia="Times New Roman" w:hAnsi="Times New Roman" w:cs="Times New Roman"/>
          <w:color w:val="2D2C37"/>
          <w:sz w:val="28"/>
          <w:szCs w:val="28"/>
        </w:rPr>
        <w:t xml:space="preserve"> </w:t>
      </w:r>
      <w:r w:rsidR="00BF5EB9">
        <w:rPr>
          <w:rFonts w:ascii="Times New Roman" w:eastAsia="Times New Roman" w:hAnsi="Times New Roman" w:cs="Times New Roman"/>
          <w:color w:val="2D2C37"/>
          <w:sz w:val="28"/>
          <w:szCs w:val="28"/>
          <w:lang w:val="ru-RU"/>
        </w:rPr>
        <w:t>створюватися</w:t>
      </w:r>
      <w:r w:rsidR="00BF5EB9" w:rsidRPr="008E26AD">
        <w:rPr>
          <w:rFonts w:ascii="Times New Roman" w:eastAsia="Times New Roman" w:hAnsi="Times New Roman" w:cs="Times New Roman"/>
          <w:color w:val="2D2C37"/>
          <w:sz w:val="28"/>
          <w:szCs w:val="28"/>
        </w:rPr>
        <w:t xml:space="preserve"> </w:t>
      </w:r>
      <w:r w:rsidR="00BF5EB9">
        <w:rPr>
          <w:rFonts w:ascii="Times New Roman" w:eastAsia="Times New Roman" w:hAnsi="Times New Roman" w:cs="Times New Roman"/>
          <w:color w:val="2D2C37"/>
          <w:sz w:val="28"/>
          <w:szCs w:val="28"/>
          <w:lang w:val="ru-RU"/>
        </w:rPr>
        <w:t>групи</w:t>
      </w:r>
      <w:r w:rsidR="00BF5EB9" w:rsidRPr="008E26AD">
        <w:rPr>
          <w:rFonts w:ascii="Times New Roman" w:eastAsia="Times New Roman" w:hAnsi="Times New Roman" w:cs="Times New Roman"/>
          <w:color w:val="2D2C37"/>
          <w:sz w:val="28"/>
          <w:szCs w:val="28"/>
        </w:rPr>
        <w:t xml:space="preserve"> </w:t>
      </w:r>
      <w:r w:rsidR="00BF5EB9">
        <w:rPr>
          <w:rFonts w:ascii="Times New Roman" w:eastAsia="Times New Roman" w:hAnsi="Times New Roman" w:cs="Times New Roman"/>
          <w:color w:val="2D2C37"/>
          <w:sz w:val="28"/>
          <w:szCs w:val="28"/>
          <w:lang w:val="ru-RU"/>
        </w:rPr>
        <w:t>п</w:t>
      </w:r>
      <w:r w:rsidRPr="00CF3C5F">
        <w:rPr>
          <w:rFonts w:ascii="Times New Roman" w:eastAsia="Times New Roman" w:hAnsi="Times New Roman" w:cs="Times New Roman"/>
          <w:color w:val="2D2C37"/>
          <w:sz w:val="28"/>
          <w:szCs w:val="28"/>
          <w:lang w:val="ru-RU"/>
        </w:rPr>
        <w:t>одовженого</w:t>
      </w:r>
      <w:r w:rsidRPr="008E26AD">
        <w:rPr>
          <w:rFonts w:ascii="Times New Roman" w:eastAsia="Times New Roman" w:hAnsi="Times New Roman" w:cs="Times New Roman"/>
          <w:color w:val="2D2C37"/>
          <w:sz w:val="28"/>
          <w:szCs w:val="28"/>
        </w:rPr>
        <w:t xml:space="preserve"> </w:t>
      </w:r>
      <w:r w:rsidRPr="00CF3C5F">
        <w:rPr>
          <w:rFonts w:ascii="Times New Roman" w:eastAsia="Times New Roman" w:hAnsi="Times New Roman" w:cs="Times New Roman"/>
          <w:color w:val="2D2C37"/>
          <w:sz w:val="28"/>
          <w:szCs w:val="28"/>
          <w:lang w:val="ru-RU"/>
        </w:rPr>
        <w:t>дня</w:t>
      </w:r>
      <w:r w:rsidRPr="008E26AD">
        <w:rPr>
          <w:rFonts w:ascii="Times New Roman" w:eastAsia="Times New Roman" w:hAnsi="Times New Roman" w:cs="Times New Roman"/>
          <w:color w:val="2D2C37"/>
          <w:sz w:val="28"/>
          <w:szCs w:val="28"/>
        </w:rPr>
        <w:t xml:space="preserve">. </w:t>
      </w:r>
      <w:r w:rsidR="00BF5EB9">
        <w:rPr>
          <w:rFonts w:ascii="Times New Roman" w:eastAsia="Times New Roman" w:hAnsi="Times New Roman" w:cs="Times New Roman"/>
          <w:color w:val="2D2C37"/>
          <w:sz w:val="28"/>
          <w:szCs w:val="28"/>
          <w:lang w:val="ru-RU"/>
        </w:rPr>
        <w:t>Зарахування</w:t>
      </w:r>
      <w:r w:rsidR="00BF5EB9" w:rsidRPr="00A67A75">
        <w:rPr>
          <w:rFonts w:ascii="Times New Roman" w:eastAsia="Times New Roman" w:hAnsi="Times New Roman" w:cs="Times New Roman"/>
          <w:color w:val="2D2C37"/>
          <w:sz w:val="28"/>
          <w:szCs w:val="28"/>
          <w:lang w:val="ru-RU"/>
        </w:rPr>
        <w:t xml:space="preserve"> </w:t>
      </w:r>
      <w:r w:rsidR="00BF5EB9">
        <w:rPr>
          <w:rFonts w:ascii="Times New Roman" w:eastAsia="Times New Roman" w:hAnsi="Times New Roman" w:cs="Times New Roman"/>
          <w:color w:val="2D2C37"/>
          <w:sz w:val="28"/>
          <w:szCs w:val="28"/>
          <w:lang w:val="ru-RU"/>
        </w:rPr>
        <w:t>до</w:t>
      </w:r>
      <w:r w:rsidR="00BF5EB9" w:rsidRPr="00A67A75">
        <w:rPr>
          <w:rFonts w:ascii="Times New Roman" w:eastAsia="Times New Roman" w:hAnsi="Times New Roman" w:cs="Times New Roman"/>
          <w:color w:val="2D2C37"/>
          <w:sz w:val="28"/>
          <w:szCs w:val="28"/>
          <w:lang w:val="ru-RU"/>
        </w:rPr>
        <w:t xml:space="preserve"> </w:t>
      </w:r>
      <w:r w:rsidR="00BF5EB9">
        <w:rPr>
          <w:rFonts w:ascii="Times New Roman" w:eastAsia="Times New Roman" w:hAnsi="Times New Roman" w:cs="Times New Roman"/>
          <w:color w:val="2D2C37"/>
          <w:sz w:val="28"/>
          <w:szCs w:val="28"/>
          <w:lang w:val="ru-RU"/>
        </w:rPr>
        <w:t>груп</w:t>
      </w:r>
      <w:r w:rsidR="00BF5EB9" w:rsidRPr="00A67A75">
        <w:rPr>
          <w:rFonts w:ascii="Times New Roman" w:eastAsia="Times New Roman" w:hAnsi="Times New Roman" w:cs="Times New Roman"/>
          <w:color w:val="2D2C37"/>
          <w:sz w:val="28"/>
          <w:szCs w:val="28"/>
          <w:lang w:val="ru-RU"/>
        </w:rPr>
        <w:t xml:space="preserve"> </w:t>
      </w:r>
      <w:r w:rsidR="00BF5EB9">
        <w:rPr>
          <w:rFonts w:ascii="Times New Roman" w:eastAsia="Times New Roman" w:hAnsi="Times New Roman" w:cs="Times New Roman"/>
          <w:color w:val="2D2C37"/>
          <w:sz w:val="28"/>
          <w:szCs w:val="28"/>
          <w:lang w:val="ru-RU"/>
        </w:rPr>
        <w:t>п</w:t>
      </w:r>
      <w:r w:rsidRPr="00CF3C5F">
        <w:rPr>
          <w:rFonts w:ascii="Times New Roman" w:eastAsia="Times New Roman" w:hAnsi="Times New Roman" w:cs="Times New Roman"/>
          <w:color w:val="2D2C37"/>
          <w:sz w:val="28"/>
          <w:szCs w:val="28"/>
          <w:lang w:val="ru-RU"/>
        </w:rPr>
        <w:t>одовженого</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дня</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і</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відрахування</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здобувачів</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освіти</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із</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них</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здійснює</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своїм</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наказом</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керівник</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закладу</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освіти</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на</w:t>
      </w:r>
      <w:r w:rsidRPr="00A67A75">
        <w:rPr>
          <w:rFonts w:ascii="Times New Roman" w:eastAsia="Times New Roman" w:hAnsi="Times New Roman" w:cs="Times New Roman"/>
          <w:color w:val="2D2C37"/>
          <w:sz w:val="28"/>
          <w:szCs w:val="28"/>
          <w:lang w:val="ru-RU"/>
        </w:rPr>
        <w:t xml:space="preserve"> </w:t>
      </w:r>
      <w:proofErr w:type="gramStart"/>
      <w:r w:rsidRPr="00CF3C5F">
        <w:rPr>
          <w:rFonts w:ascii="Times New Roman" w:eastAsia="Times New Roman" w:hAnsi="Times New Roman" w:cs="Times New Roman"/>
          <w:color w:val="2D2C37"/>
          <w:sz w:val="28"/>
          <w:szCs w:val="28"/>
          <w:lang w:val="ru-RU"/>
        </w:rPr>
        <w:t>п</w:t>
      </w:r>
      <w:proofErr w:type="gramEnd"/>
      <w:r w:rsidRPr="00CF3C5F">
        <w:rPr>
          <w:rFonts w:ascii="Times New Roman" w:eastAsia="Times New Roman" w:hAnsi="Times New Roman" w:cs="Times New Roman"/>
          <w:color w:val="2D2C37"/>
          <w:sz w:val="28"/>
          <w:szCs w:val="28"/>
          <w:lang w:val="ru-RU"/>
        </w:rPr>
        <w:t>ідставі</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заяв</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батьків</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та</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осіб</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які</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їх</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замінюють</w:t>
      </w:r>
      <w:r w:rsidRPr="00A67A75">
        <w:rPr>
          <w:rFonts w:ascii="Times New Roman" w:eastAsia="Times New Roman" w:hAnsi="Times New Roman" w:cs="Times New Roman"/>
          <w:color w:val="2D2C37"/>
          <w:sz w:val="28"/>
          <w:szCs w:val="28"/>
          <w:lang w:val="ru-RU"/>
        </w:rPr>
        <w:t>.</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3.12.</w:t>
      </w:r>
      <w:r w:rsidRPr="00CF3C5F">
        <w:rPr>
          <w:rFonts w:ascii="Times New Roman" w:eastAsia="Times New Roman" w:hAnsi="Times New Roman" w:cs="Times New Roman"/>
          <w:color w:val="2D2C37"/>
          <w:sz w:val="28"/>
          <w:szCs w:val="28"/>
        </w:rPr>
        <w:t> </w:t>
      </w:r>
      <w:r w:rsidR="00BF5EB9">
        <w:rPr>
          <w:rFonts w:ascii="Times New Roman" w:eastAsia="Times New Roman" w:hAnsi="Times New Roman" w:cs="Times New Roman"/>
          <w:color w:val="2D2C37"/>
          <w:sz w:val="28"/>
          <w:szCs w:val="28"/>
          <w:lang w:val="ru-RU"/>
        </w:rPr>
        <w:t>Група п</w:t>
      </w:r>
      <w:r w:rsidRPr="00CF3C5F">
        <w:rPr>
          <w:rFonts w:ascii="Times New Roman" w:eastAsia="Times New Roman" w:hAnsi="Times New Roman" w:cs="Times New Roman"/>
          <w:color w:val="2D2C37"/>
          <w:sz w:val="28"/>
          <w:szCs w:val="28"/>
          <w:lang w:val="ru-RU"/>
        </w:rPr>
        <w:t>одовженого дня може комплектуватися із здобувачів освіти одного або кількох к</w:t>
      </w:r>
      <w:r w:rsidR="00BF5EB9">
        <w:rPr>
          <w:rFonts w:ascii="Times New Roman" w:eastAsia="Times New Roman" w:hAnsi="Times New Roman" w:cs="Times New Roman"/>
          <w:color w:val="2D2C37"/>
          <w:sz w:val="28"/>
          <w:szCs w:val="28"/>
          <w:lang w:val="ru-RU"/>
        </w:rPr>
        <w:t>ласів, але не більше як двох</w:t>
      </w:r>
      <w:r w:rsidRPr="00CF3C5F">
        <w:rPr>
          <w:rFonts w:ascii="Times New Roman" w:eastAsia="Times New Roman" w:hAnsi="Times New Roman" w:cs="Times New Roman"/>
          <w:color w:val="2D2C37"/>
          <w:sz w:val="28"/>
          <w:szCs w:val="28"/>
          <w:lang w:val="ru-RU"/>
        </w:rPr>
        <w:t xml:space="preserve"> вік</w:t>
      </w:r>
      <w:r w:rsidR="00BF5EB9">
        <w:rPr>
          <w:rFonts w:ascii="Times New Roman" w:eastAsia="Times New Roman" w:hAnsi="Times New Roman" w:cs="Times New Roman"/>
          <w:color w:val="2D2C37"/>
          <w:sz w:val="28"/>
          <w:szCs w:val="28"/>
          <w:lang w:val="ru-RU"/>
        </w:rPr>
        <w:t>ових груп. Режим роботи групи п</w:t>
      </w:r>
      <w:r w:rsidRPr="00CF3C5F">
        <w:rPr>
          <w:rFonts w:ascii="Times New Roman" w:eastAsia="Times New Roman" w:hAnsi="Times New Roman" w:cs="Times New Roman"/>
          <w:color w:val="2D2C37"/>
          <w:sz w:val="28"/>
          <w:szCs w:val="28"/>
          <w:lang w:val="ru-RU"/>
        </w:rPr>
        <w:t>одовженого дня розробляється відповідно до Державних санітарних правил і норм улаштування, утримання закладів освіти та</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організації освітнього процесу, затверджує керівник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3.13.</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Тривалість перебува</w:t>
      </w:r>
      <w:r w:rsidR="00BF5EB9">
        <w:rPr>
          <w:rFonts w:ascii="Times New Roman" w:eastAsia="Times New Roman" w:hAnsi="Times New Roman" w:cs="Times New Roman"/>
          <w:color w:val="2D2C37"/>
          <w:sz w:val="28"/>
          <w:szCs w:val="28"/>
          <w:lang w:val="ru-RU"/>
        </w:rPr>
        <w:t>ння здобувачів освіти у групі п</w:t>
      </w:r>
      <w:r w:rsidRPr="00CF3C5F">
        <w:rPr>
          <w:rFonts w:ascii="Times New Roman" w:eastAsia="Times New Roman" w:hAnsi="Times New Roman" w:cs="Times New Roman"/>
          <w:color w:val="2D2C37"/>
          <w:sz w:val="28"/>
          <w:szCs w:val="28"/>
          <w:lang w:val="ru-RU"/>
        </w:rPr>
        <w:t>одовженого дня становить шість годин на день, а за потреби може зменшуватись до трьох годин.</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3.14.</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Відповідальність за збереження навчального обладнання покладається на вихователя та інших п</w:t>
      </w:r>
      <w:r w:rsidR="00BF5EB9">
        <w:rPr>
          <w:rFonts w:ascii="Times New Roman" w:eastAsia="Times New Roman" w:hAnsi="Times New Roman" w:cs="Times New Roman"/>
          <w:color w:val="2D2C37"/>
          <w:sz w:val="28"/>
          <w:szCs w:val="28"/>
          <w:lang w:val="ru-RU"/>
        </w:rPr>
        <w:t>едагогічних працівників групи п</w:t>
      </w:r>
      <w:r w:rsidRPr="00CF3C5F">
        <w:rPr>
          <w:rFonts w:ascii="Times New Roman" w:eastAsia="Times New Roman" w:hAnsi="Times New Roman" w:cs="Times New Roman"/>
          <w:color w:val="2D2C37"/>
          <w:sz w:val="28"/>
          <w:szCs w:val="28"/>
          <w:lang w:val="ru-RU"/>
        </w:rPr>
        <w:t>одовженого дня.</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3.15.</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 xml:space="preserve">Зарахування здобувачів освіти </w:t>
      </w:r>
      <w:proofErr w:type="gramStart"/>
      <w:r w:rsidRPr="00CF3C5F">
        <w:rPr>
          <w:rFonts w:ascii="Times New Roman" w:eastAsia="Times New Roman" w:hAnsi="Times New Roman" w:cs="Times New Roman"/>
          <w:color w:val="2D2C37"/>
          <w:sz w:val="28"/>
          <w:szCs w:val="28"/>
          <w:lang w:val="ru-RU"/>
        </w:rPr>
        <w:t>до</w:t>
      </w:r>
      <w:proofErr w:type="gramEnd"/>
      <w:r w:rsidRPr="00CF3C5F">
        <w:rPr>
          <w:rFonts w:ascii="Times New Roman" w:eastAsia="Times New Roman" w:hAnsi="Times New Roman" w:cs="Times New Roman"/>
          <w:color w:val="2D2C37"/>
          <w:sz w:val="28"/>
          <w:szCs w:val="28"/>
          <w:lang w:val="ru-RU"/>
        </w:rPr>
        <w:t xml:space="preserve"> закладу освіти здійснюється згідно з чинним законодавством. Зарахування здобувачів освіти до закладу освіти проводиться наказом керівника закладу освіти, що видається на підставі заяви, копії свідоцтва про народження дитини,</w:t>
      </w:r>
      <w:r w:rsidR="00BF5EB9">
        <w:rPr>
          <w:rFonts w:ascii="Times New Roman" w:eastAsia="Times New Roman" w:hAnsi="Times New Roman" w:cs="Times New Roman"/>
          <w:color w:val="2D2C37"/>
          <w:sz w:val="28"/>
          <w:szCs w:val="28"/>
          <w:lang w:val="ru-RU"/>
        </w:rPr>
        <w:t xml:space="preserve"> з урахуванням вимог законодавства щодо подання медичних документів і  </w:t>
      </w:r>
      <w:r w:rsidRPr="00CF3C5F">
        <w:rPr>
          <w:rFonts w:ascii="Times New Roman" w:eastAsia="Times New Roman" w:hAnsi="Times New Roman" w:cs="Times New Roman"/>
          <w:color w:val="2D2C37"/>
          <w:sz w:val="28"/>
          <w:szCs w:val="28"/>
          <w:lang w:val="ru-RU"/>
        </w:rPr>
        <w:t xml:space="preserve"> </w:t>
      </w:r>
      <w:proofErr w:type="gramStart"/>
      <w:r w:rsidRPr="00CF3C5F">
        <w:rPr>
          <w:rFonts w:ascii="Times New Roman" w:eastAsia="Times New Roman" w:hAnsi="Times New Roman" w:cs="Times New Roman"/>
          <w:color w:val="2D2C37"/>
          <w:sz w:val="28"/>
          <w:szCs w:val="28"/>
          <w:lang w:val="ru-RU"/>
        </w:rPr>
        <w:t>в</w:t>
      </w:r>
      <w:proofErr w:type="gramEnd"/>
      <w:r w:rsidRPr="00CF3C5F">
        <w:rPr>
          <w:rFonts w:ascii="Times New Roman" w:eastAsia="Times New Roman" w:hAnsi="Times New Roman" w:cs="Times New Roman"/>
          <w:color w:val="2D2C37"/>
          <w:sz w:val="28"/>
          <w:szCs w:val="28"/>
          <w:lang w:val="ru-RU"/>
        </w:rPr>
        <w:t>ідповідного документа про освіту.</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До першого класу зараховуються як правило діти з 6 (шести) років.</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lastRenderedPageBreak/>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 xml:space="preserve">Керівник закладу освіти зобов’язаний вжити заходів для ознайомлення дітей та їх батьків або осіб, які їх замінюють, з порядком зарахування </w:t>
      </w:r>
      <w:proofErr w:type="gramStart"/>
      <w:r w:rsidRPr="00CF3C5F">
        <w:rPr>
          <w:rFonts w:ascii="Times New Roman" w:eastAsia="Times New Roman" w:hAnsi="Times New Roman" w:cs="Times New Roman"/>
          <w:color w:val="2D2C37"/>
          <w:sz w:val="28"/>
          <w:szCs w:val="28"/>
          <w:lang w:val="ru-RU"/>
        </w:rPr>
        <w:t>до</w:t>
      </w:r>
      <w:proofErr w:type="gramEnd"/>
      <w:r w:rsidRPr="00CF3C5F">
        <w:rPr>
          <w:rFonts w:ascii="Times New Roman" w:eastAsia="Times New Roman" w:hAnsi="Times New Roman" w:cs="Times New Roman"/>
          <w:color w:val="2D2C37"/>
          <w:sz w:val="28"/>
          <w:szCs w:val="28"/>
          <w:lang w:val="ru-RU"/>
        </w:rPr>
        <w:t xml:space="preserve"> закладу освіти, Статутом, правилами внутрішнього розпорядку та іншими документами, що регламентують організацію освітнього процесу.</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3.16.</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 xml:space="preserve">Іноземні громадяни та особи без громадянства зараховуються </w:t>
      </w:r>
      <w:proofErr w:type="gramStart"/>
      <w:r w:rsidRPr="00CF3C5F">
        <w:rPr>
          <w:rFonts w:ascii="Times New Roman" w:eastAsia="Times New Roman" w:hAnsi="Times New Roman" w:cs="Times New Roman"/>
          <w:color w:val="2D2C37"/>
          <w:sz w:val="28"/>
          <w:szCs w:val="28"/>
          <w:lang w:val="ru-RU"/>
        </w:rPr>
        <w:t>до</w:t>
      </w:r>
      <w:proofErr w:type="gramEnd"/>
      <w:r w:rsidRPr="00CF3C5F">
        <w:rPr>
          <w:rFonts w:ascii="Times New Roman" w:eastAsia="Times New Roman" w:hAnsi="Times New Roman" w:cs="Times New Roman"/>
          <w:color w:val="2D2C37"/>
          <w:sz w:val="28"/>
          <w:szCs w:val="28"/>
          <w:lang w:val="ru-RU"/>
        </w:rPr>
        <w:t xml:space="preserve"> закладу освіти відповідно до законодавства та/або міжнародних договорів України.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3.17.</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Переведення здобувачів освіти до наступного класу здійснюється у порядку, встановленому МОН України.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3.18.</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 xml:space="preserve">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w:t>
      </w:r>
      <w:proofErr w:type="gramStart"/>
      <w:r w:rsidRPr="00CF3C5F">
        <w:rPr>
          <w:rFonts w:ascii="Times New Roman" w:eastAsia="Times New Roman" w:hAnsi="Times New Roman" w:cs="Times New Roman"/>
          <w:color w:val="2D2C37"/>
          <w:sz w:val="28"/>
          <w:szCs w:val="28"/>
          <w:lang w:val="ru-RU"/>
        </w:rPr>
        <w:t>п</w:t>
      </w:r>
      <w:proofErr w:type="gramEnd"/>
      <w:r w:rsidRPr="00CF3C5F">
        <w:rPr>
          <w:rFonts w:ascii="Times New Roman" w:eastAsia="Times New Roman" w:hAnsi="Times New Roman" w:cs="Times New Roman"/>
          <w:color w:val="2D2C37"/>
          <w:sz w:val="28"/>
          <w:szCs w:val="28"/>
          <w:lang w:val="ru-RU"/>
        </w:rPr>
        <w:t>ідтвердження або його скановану копію з іншого закладу освіти про можливість зарахування до нього відповідного здобувача освіти.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3.19.</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У разі вибуття здобувача освіти на постійне місце проживання за межі України батьки або особи, які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CF3C5F" w:rsidRPr="00A67A75"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3.20.</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Навчальний</w:t>
      </w:r>
      <w:r w:rsidRPr="00A67A75">
        <w:rPr>
          <w:rFonts w:ascii="Times New Roman" w:eastAsia="Times New Roman" w:hAnsi="Times New Roman" w:cs="Times New Roman"/>
          <w:color w:val="2D2C37"/>
          <w:sz w:val="28"/>
          <w:szCs w:val="28"/>
          <w:lang w:val="ru-RU"/>
        </w:rPr>
        <w:t xml:space="preserve"> </w:t>
      </w:r>
      <w:proofErr w:type="gramStart"/>
      <w:r w:rsidRPr="00CF3C5F">
        <w:rPr>
          <w:rFonts w:ascii="Times New Roman" w:eastAsia="Times New Roman" w:hAnsi="Times New Roman" w:cs="Times New Roman"/>
          <w:color w:val="2D2C37"/>
          <w:sz w:val="28"/>
          <w:szCs w:val="28"/>
          <w:lang w:val="ru-RU"/>
        </w:rPr>
        <w:t>р</w:t>
      </w:r>
      <w:proofErr w:type="gramEnd"/>
      <w:r w:rsidRPr="00CF3C5F">
        <w:rPr>
          <w:rFonts w:ascii="Times New Roman" w:eastAsia="Times New Roman" w:hAnsi="Times New Roman" w:cs="Times New Roman"/>
          <w:color w:val="2D2C37"/>
          <w:sz w:val="28"/>
          <w:szCs w:val="28"/>
          <w:lang w:val="ru-RU"/>
        </w:rPr>
        <w:t>ік</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у</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закладі</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освіти</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розпочинається</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Днем</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знань</w:t>
      </w:r>
      <w:r w:rsidRPr="00A67A75">
        <w:rPr>
          <w:rFonts w:ascii="Times New Roman" w:eastAsia="Times New Roman" w:hAnsi="Times New Roman" w:cs="Times New Roman"/>
          <w:color w:val="2D2C37"/>
          <w:sz w:val="28"/>
          <w:szCs w:val="28"/>
          <w:lang w:val="ru-RU"/>
        </w:rPr>
        <w:t xml:space="preserve"> 1 </w:t>
      </w:r>
      <w:r w:rsidRPr="00CF3C5F">
        <w:rPr>
          <w:rFonts w:ascii="Times New Roman" w:eastAsia="Times New Roman" w:hAnsi="Times New Roman" w:cs="Times New Roman"/>
          <w:color w:val="2D2C37"/>
          <w:sz w:val="28"/>
          <w:szCs w:val="28"/>
          <w:lang w:val="ru-RU"/>
        </w:rPr>
        <w:t>вересня</w:t>
      </w:r>
      <w:r w:rsidRPr="00A67A75">
        <w:rPr>
          <w:rFonts w:ascii="Times New Roman" w:eastAsia="Times New Roman" w:hAnsi="Times New Roman" w:cs="Times New Roman"/>
          <w:color w:val="2D2C37"/>
          <w:sz w:val="28"/>
          <w:szCs w:val="28"/>
          <w:lang w:val="ru-RU"/>
        </w:rPr>
        <w:t xml:space="preserve">, </w:t>
      </w:r>
      <w:r w:rsidR="00E17046" w:rsidRPr="00A67A75">
        <w:rPr>
          <w:rFonts w:ascii="Times New Roman" w:eastAsia="Times New Roman" w:hAnsi="Times New Roman" w:cs="Times New Roman"/>
          <w:color w:val="2D2C37"/>
          <w:sz w:val="28"/>
          <w:szCs w:val="28"/>
          <w:lang w:val="ru-RU"/>
        </w:rPr>
        <w:t xml:space="preserve"> </w:t>
      </w:r>
      <w:r w:rsidR="00E17046">
        <w:rPr>
          <w:rFonts w:ascii="Times New Roman" w:eastAsia="Times New Roman" w:hAnsi="Times New Roman" w:cs="Times New Roman"/>
          <w:color w:val="2D2C37"/>
          <w:sz w:val="28"/>
          <w:szCs w:val="28"/>
          <w:lang w:val="ru-RU"/>
        </w:rPr>
        <w:t>якщо</w:t>
      </w:r>
      <w:r w:rsidR="00E17046" w:rsidRPr="00A67A75">
        <w:rPr>
          <w:rFonts w:ascii="Times New Roman" w:eastAsia="Times New Roman" w:hAnsi="Times New Roman" w:cs="Times New Roman"/>
          <w:color w:val="2D2C37"/>
          <w:sz w:val="28"/>
          <w:szCs w:val="28"/>
          <w:lang w:val="ru-RU"/>
        </w:rPr>
        <w:t xml:space="preserve"> </w:t>
      </w:r>
      <w:r w:rsidR="00E17046">
        <w:rPr>
          <w:rFonts w:ascii="Times New Roman" w:eastAsia="Times New Roman" w:hAnsi="Times New Roman" w:cs="Times New Roman"/>
          <w:color w:val="2D2C37"/>
          <w:sz w:val="28"/>
          <w:szCs w:val="28"/>
          <w:lang w:val="ru-RU"/>
        </w:rPr>
        <w:t>інше</w:t>
      </w:r>
      <w:r w:rsidR="00E17046" w:rsidRPr="00A67A75">
        <w:rPr>
          <w:rFonts w:ascii="Times New Roman" w:eastAsia="Times New Roman" w:hAnsi="Times New Roman" w:cs="Times New Roman"/>
          <w:color w:val="2D2C37"/>
          <w:sz w:val="28"/>
          <w:szCs w:val="28"/>
          <w:lang w:val="ru-RU"/>
        </w:rPr>
        <w:t xml:space="preserve"> </w:t>
      </w:r>
      <w:r w:rsidR="00E17046">
        <w:rPr>
          <w:rFonts w:ascii="Times New Roman" w:eastAsia="Times New Roman" w:hAnsi="Times New Roman" w:cs="Times New Roman"/>
          <w:color w:val="2D2C37"/>
          <w:sz w:val="28"/>
          <w:szCs w:val="28"/>
          <w:lang w:val="ru-RU"/>
        </w:rPr>
        <w:t>не</w:t>
      </w:r>
      <w:r w:rsidR="00E17046" w:rsidRPr="00A67A75">
        <w:rPr>
          <w:rFonts w:ascii="Times New Roman" w:eastAsia="Times New Roman" w:hAnsi="Times New Roman" w:cs="Times New Roman"/>
          <w:color w:val="2D2C37"/>
          <w:sz w:val="28"/>
          <w:szCs w:val="28"/>
          <w:lang w:val="ru-RU"/>
        </w:rPr>
        <w:t xml:space="preserve"> </w:t>
      </w:r>
      <w:r w:rsidR="00E17046">
        <w:rPr>
          <w:rFonts w:ascii="Times New Roman" w:eastAsia="Times New Roman" w:hAnsi="Times New Roman" w:cs="Times New Roman"/>
          <w:color w:val="2D2C37"/>
          <w:sz w:val="28"/>
          <w:szCs w:val="28"/>
          <w:lang w:val="ru-RU"/>
        </w:rPr>
        <w:t>визначено</w:t>
      </w:r>
      <w:r w:rsidR="00E17046" w:rsidRPr="00A67A75">
        <w:rPr>
          <w:rFonts w:ascii="Times New Roman" w:eastAsia="Times New Roman" w:hAnsi="Times New Roman" w:cs="Times New Roman"/>
          <w:color w:val="2D2C37"/>
          <w:sz w:val="28"/>
          <w:szCs w:val="28"/>
          <w:lang w:val="ru-RU"/>
        </w:rPr>
        <w:t xml:space="preserve"> </w:t>
      </w:r>
      <w:r w:rsidR="00E17046">
        <w:rPr>
          <w:rFonts w:ascii="Times New Roman" w:eastAsia="Times New Roman" w:hAnsi="Times New Roman" w:cs="Times New Roman"/>
          <w:color w:val="2D2C37"/>
          <w:sz w:val="28"/>
          <w:szCs w:val="28"/>
          <w:lang w:val="ru-RU"/>
        </w:rPr>
        <w:t>Кабінетом</w:t>
      </w:r>
      <w:r w:rsidR="00E17046" w:rsidRPr="00A67A75">
        <w:rPr>
          <w:rFonts w:ascii="Times New Roman" w:eastAsia="Times New Roman" w:hAnsi="Times New Roman" w:cs="Times New Roman"/>
          <w:color w:val="2D2C37"/>
          <w:sz w:val="28"/>
          <w:szCs w:val="28"/>
          <w:lang w:val="ru-RU"/>
        </w:rPr>
        <w:t xml:space="preserve"> </w:t>
      </w:r>
      <w:r w:rsidR="00E17046">
        <w:rPr>
          <w:rFonts w:ascii="Times New Roman" w:eastAsia="Times New Roman" w:hAnsi="Times New Roman" w:cs="Times New Roman"/>
          <w:color w:val="2D2C37"/>
          <w:sz w:val="28"/>
          <w:szCs w:val="28"/>
          <w:lang w:val="ru-RU"/>
        </w:rPr>
        <w:t>Міністрів</w:t>
      </w:r>
      <w:r w:rsidR="00E17046" w:rsidRPr="00A67A75">
        <w:rPr>
          <w:rFonts w:ascii="Times New Roman" w:eastAsia="Times New Roman" w:hAnsi="Times New Roman" w:cs="Times New Roman"/>
          <w:color w:val="2D2C37"/>
          <w:sz w:val="28"/>
          <w:szCs w:val="28"/>
          <w:lang w:val="ru-RU"/>
        </w:rPr>
        <w:t xml:space="preserve"> </w:t>
      </w:r>
      <w:r w:rsidR="00E17046">
        <w:rPr>
          <w:rFonts w:ascii="Times New Roman" w:eastAsia="Times New Roman" w:hAnsi="Times New Roman" w:cs="Times New Roman"/>
          <w:color w:val="2D2C37"/>
          <w:sz w:val="28"/>
          <w:szCs w:val="28"/>
          <w:lang w:val="ru-RU"/>
        </w:rPr>
        <w:t>України</w:t>
      </w:r>
      <w:r w:rsidR="00E17046"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триває</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не</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менше</w:t>
      </w:r>
      <w:r w:rsidRPr="00A67A75">
        <w:rPr>
          <w:rFonts w:ascii="Times New Roman" w:eastAsia="Times New Roman" w:hAnsi="Times New Roman" w:cs="Times New Roman"/>
          <w:color w:val="2D2C37"/>
          <w:sz w:val="28"/>
          <w:szCs w:val="28"/>
          <w:lang w:val="ru-RU"/>
        </w:rPr>
        <w:t xml:space="preserve"> 175 </w:t>
      </w:r>
      <w:r w:rsidRPr="00CF3C5F">
        <w:rPr>
          <w:rFonts w:ascii="Times New Roman" w:eastAsia="Times New Roman" w:hAnsi="Times New Roman" w:cs="Times New Roman"/>
          <w:color w:val="2D2C37"/>
          <w:sz w:val="28"/>
          <w:szCs w:val="28"/>
          <w:lang w:val="ru-RU"/>
        </w:rPr>
        <w:t>навчальних</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днів</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і</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закінчується</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не</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пізніше</w:t>
      </w:r>
      <w:r w:rsidRPr="00A67A75">
        <w:rPr>
          <w:rFonts w:ascii="Times New Roman" w:eastAsia="Times New Roman" w:hAnsi="Times New Roman" w:cs="Times New Roman"/>
          <w:color w:val="2D2C37"/>
          <w:sz w:val="28"/>
          <w:szCs w:val="28"/>
          <w:lang w:val="ru-RU"/>
        </w:rPr>
        <w:t xml:space="preserve"> 1 </w:t>
      </w:r>
      <w:r w:rsidRPr="00CF3C5F">
        <w:rPr>
          <w:rFonts w:ascii="Times New Roman" w:eastAsia="Times New Roman" w:hAnsi="Times New Roman" w:cs="Times New Roman"/>
          <w:color w:val="2D2C37"/>
          <w:sz w:val="28"/>
          <w:szCs w:val="28"/>
          <w:lang w:val="ru-RU"/>
        </w:rPr>
        <w:t>липня</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наступного</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року</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якщо</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нормативні</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документи</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МОН</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не</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передбачатимуть</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іншого</w:t>
      </w:r>
      <w:r w:rsidRPr="00A67A75">
        <w:rPr>
          <w:rFonts w:ascii="Times New Roman" w:eastAsia="Times New Roman" w:hAnsi="Times New Roman" w:cs="Times New Roman"/>
          <w:color w:val="2D2C37"/>
          <w:sz w:val="28"/>
          <w:szCs w:val="28"/>
          <w:lang w:val="ru-RU"/>
        </w:rPr>
        <w:t>.</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proofErr w:type="gramStart"/>
      <w:r w:rsidRPr="00CF3C5F">
        <w:rPr>
          <w:rFonts w:ascii="Times New Roman" w:eastAsia="Times New Roman" w:hAnsi="Times New Roman" w:cs="Times New Roman"/>
          <w:color w:val="2D2C37"/>
          <w:sz w:val="28"/>
          <w:szCs w:val="28"/>
          <w:lang w:val="ru-RU"/>
        </w:rPr>
        <w:t>Структура і тривалість навчального року, навчального тижня, навчального дня, занять, відпочинку між ними (перерв),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w:t>
      </w:r>
      <w:r w:rsidR="00CD1970">
        <w:rPr>
          <w:rFonts w:ascii="Times New Roman" w:eastAsia="Times New Roman" w:hAnsi="Times New Roman" w:cs="Times New Roman"/>
          <w:color w:val="2D2C37"/>
          <w:sz w:val="28"/>
          <w:szCs w:val="28"/>
          <w:lang w:val="ru-RU"/>
        </w:rPr>
        <w:t xml:space="preserve">ванням вікових </w:t>
      </w:r>
      <w:r w:rsidRPr="00CF3C5F">
        <w:rPr>
          <w:rFonts w:ascii="Times New Roman" w:eastAsia="Times New Roman" w:hAnsi="Times New Roman" w:cs="Times New Roman"/>
          <w:color w:val="2D2C37"/>
          <w:sz w:val="28"/>
          <w:szCs w:val="28"/>
          <w:lang w:val="ru-RU"/>
        </w:rPr>
        <w:t>особливостей, фізичного, психічного та інтелектуального розвитку д</w:t>
      </w:r>
      <w:proofErr w:type="gramEnd"/>
      <w:r w:rsidRPr="00CF3C5F">
        <w:rPr>
          <w:rFonts w:ascii="Times New Roman" w:eastAsia="Times New Roman" w:hAnsi="Times New Roman" w:cs="Times New Roman"/>
          <w:color w:val="2D2C37"/>
          <w:sz w:val="28"/>
          <w:szCs w:val="28"/>
          <w:lang w:val="ru-RU"/>
        </w:rPr>
        <w:t>ітей, особливостей регіону тощо.</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У випадку екологічного лиха та епідемій місцевим органом виконавчої влади та органом місцевого самоврядування може встановлюватися особливий режим роботи закладу освіти, який погоджується з органами Держпродспоживслужби України.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3.21.</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Тривалість канікул протягом навчального року повинна становити не менше як 30 календарних днів.</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lastRenderedPageBreak/>
        <w:t>3.22.</w:t>
      </w:r>
      <w:r w:rsidRPr="00CF3C5F">
        <w:rPr>
          <w:rFonts w:ascii="Times New Roman" w:eastAsia="Times New Roman" w:hAnsi="Times New Roman" w:cs="Times New Roman"/>
          <w:color w:val="2D2C37"/>
          <w:sz w:val="28"/>
          <w:szCs w:val="28"/>
        </w:rPr>
        <w:t> </w:t>
      </w:r>
      <w:proofErr w:type="gramStart"/>
      <w:r w:rsidRPr="00CF3C5F">
        <w:rPr>
          <w:rFonts w:ascii="Times New Roman" w:eastAsia="Times New Roman" w:hAnsi="Times New Roman" w:cs="Times New Roman"/>
          <w:color w:val="2D2C37"/>
          <w:sz w:val="28"/>
          <w:szCs w:val="28"/>
          <w:lang w:val="ru-RU"/>
        </w:rPr>
        <w:t>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w:t>
      </w:r>
      <w:proofErr w:type="gramEnd"/>
      <w:r w:rsidRPr="00CF3C5F">
        <w:rPr>
          <w:rFonts w:ascii="Times New Roman" w:eastAsia="Times New Roman" w:hAnsi="Times New Roman" w:cs="Times New Roman"/>
          <w:color w:val="2D2C37"/>
          <w:sz w:val="28"/>
          <w:szCs w:val="28"/>
          <w:lang w:val="ru-RU"/>
        </w:rPr>
        <w:t xml:space="preserve"> розвитку дітей, особливостей регіону тощо.</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Безперервна навчальна діяльність учнів закладів загальної середньої освіти не може перевищувати 35 хвилин (для 1 року навчання), 40 хвилин (для 2-4 рокі</w:t>
      </w:r>
      <w:r w:rsidR="00CD1970">
        <w:rPr>
          <w:rFonts w:ascii="Times New Roman" w:eastAsia="Times New Roman" w:hAnsi="Times New Roman" w:cs="Times New Roman"/>
          <w:color w:val="2D2C37"/>
          <w:sz w:val="28"/>
          <w:szCs w:val="28"/>
          <w:lang w:val="ru-RU"/>
        </w:rPr>
        <w:t>в навчання), 45 хвилин (для 5-9</w:t>
      </w:r>
      <w:r w:rsidRPr="00CF3C5F">
        <w:rPr>
          <w:rFonts w:ascii="Times New Roman" w:eastAsia="Times New Roman" w:hAnsi="Times New Roman" w:cs="Times New Roman"/>
          <w:color w:val="2D2C37"/>
          <w:sz w:val="28"/>
          <w:szCs w:val="28"/>
          <w:lang w:val="ru-RU"/>
        </w:rPr>
        <w:t xml:space="preserve"> років навчання), крім випадків, визначених законодавством, дошкільної групи не більше 25 хвилин.</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Заклад освіти може обрати інші, поруч з уроком, форми організації освітнього процесу.</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 xml:space="preserve">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w:t>
      </w:r>
      <w:proofErr w:type="gramStart"/>
      <w:r w:rsidRPr="00CF3C5F">
        <w:rPr>
          <w:rFonts w:ascii="Times New Roman" w:eastAsia="Times New Roman" w:hAnsi="Times New Roman" w:cs="Times New Roman"/>
          <w:color w:val="2D2C37"/>
          <w:sz w:val="28"/>
          <w:szCs w:val="28"/>
          <w:lang w:val="ru-RU"/>
        </w:rPr>
        <w:t>р</w:t>
      </w:r>
      <w:proofErr w:type="gramEnd"/>
      <w:r w:rsidRPr="00CF3C5F">
        <w:rPr>
          <w:rFonts w:ascii="Times New Roman" w:eastAsia="Times New Roman" w:hAnsi="Times New Roman" w:cs="Times New Roman"/>
          <w:color w:val="2D2C37"/>
          <w:sz w:val="28"/>
          <w:szCs w:val="28"/>
          <w:lang w:val="ru-RU"/>
        </w:rPr>
        <w:t>ішенням педагогічної ради закладу освіти та повинні відповідати віковим особливостям дітей.</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Проведення здвоєних уроків допускається для:</w:t>
      </w:r>
    </w:p>
    <w:p w:rsidR="00CF3C5F" w:rsidRPr="00E17046" w:rsidRDefault="00E17046" w:rsidP="00E17046">
      <w:pPr>
        <w:pStyle w:val="a3"/>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uk-UA"/>
        </w:rPr>
        <w:t xml:space="preserve">- </w:t>
      </w:r>
      <w:r w:rsidR="00CF3C5F" w:rsidRPr="00E17046">
        <w:rPr>
          <w:rFonts w:ascii="Times New Roman" w:eastAsia="Times New Roman" w:hAnsi="Times New Roman" w:cs="Times New Roman"/>
          <w:color w:val="2D2C37"/>
          <w:sz w:val="28"/>
          <w:szCs w:val="28"/>
        </w:rPr>
        <w:t> </w:t>
      </w:r>
      <w:r w:rsidR="00CF3C5F" w:rsidRPr="00E17046">
        <w:rPr>
          <w:rFonts w:ascii="Times New Roman" w:eastAsia="Times New Roman" w:hAnsi="Times New Roman" w:cs="Times New Roman"/>
          <w:color w:val="2D2C37"/>
          <w:sz w:val="28"/>
          <w:szCs w:val="28"/>
          <w:lang w:val="ru-RU"/>
        </w:rPr>
        <w:t>проведення уроків трудового навчання у 5-9 класах;</w:t>
      </w:r>
    </w:p>
    <w:p w:rsidR="00CF3C5F" w:rsidRPr="00CF3C5F" w:rsidRDefault="00E17046"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   </w:t>
      </w:r>
      <w:r w:rsidR="00CF3C5F" w:rsidRPr="00CF3C5F">
        <w:rPr>
          <w:rFonts w:ascii="Times New Roman" w:eastAsia="Times New Roman" w:hAnsi="Times New Roman" w:cs="Times New Roman"/>
          <w:color w:val="2D2C37"/>
          <w:sz w:val="28"/>
          <w:szCs w:val="28"/>
          <w:lang w:val="ru-RU"/>
        </w:rPr>
        <w:t>виконання лабораторних і контрольних робіт, написання творів у 8-9 класах;</w:t>
      </w:r>
    </w:p>
    <w:p w:rsidR="00CF3C5F" w:rsidRPr="00CF3C5F" w:rsidRDefault="00E17046" w:rsidP="00CF3C5F">
      <w:pPr>
        <w:shd w:val="clear" w:color="auto" w:fill="FFFFFF"/>
        <w:spacing w:after="0" w:line="240" w:lineRule="auto"/>
        <w:ind w:left="810" w:hanging="600"/>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 </w:t>
      </w:r>
      <w:r w:rsidR="00CF3C5F" w:rsidRPr="00CF3C5F">
        <w:rPr>
          <w:rFonts w:ascii="Times New Roman" w:eastAsia="Times New Roman" w:hAnsi="Times New Roman" w:cs="Times New Roman"/>
          <w:color w:val="2D2C37"/>
          <w:sz w:val="28"/>
          <w:szCs w:val="28"/>
        </w:rPr>
        <w:t> </w:t>
      </w:r>
      <w:r w:rsidR="00CF3C5F" w:rsidRPr="00CF3C5F">
        <w:rPr>
          <w:rFonts w:ascii="Times New Roman" w:eastAsia="Times New Roman" w:hAnsi="Times New Roman" w:cs="Times New Roman"/>
          <w:color w:val="2D2C37"/>
          <w:sz w:val="28"/>
          <w:szCs w:val="28"/>
          <w:lang w:val="ru-RU"/>
        </w:rPr>
        <w:t>вивчення предметів інваріантної та варіативної частини робочого навчального плану.</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3.23.</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Розклад уроків укладається відповідно до навчального плану закладу з дотриманням педагогічних та санітарно-гігієнічних вимог і затверджує керівник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3.24.</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світи.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3.25.</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3.26.</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3.27.</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Залучення здобувачів освіти до видів діяльності, не передбачених навчальним планом та річним планом робо</w:t>
      </w:r>
      <w:r w:rsidR="00CD1970">
        <w:rPr>
          <w:rFonts w:ascii="Times New Roman" w:eastAsia="Times New Roman" w:hAnsi="Times New Roman" w:cs="Times New Roman"/>
          <w:color w:val="2D2C37"/>
          <w:sz w:val="28"/>
          <w:szCs w:val="28"/>
          <w:lang w:val="ru-RU"/>
        </w:rPr>
        <w:t>ти закладу освіти, дозволяється</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лише за їх згодою та згодою батьків або осіб, які їх замінюють.</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3.28.</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 xml:space="preserve">Система та критерії оцінювання навчальних досягнень здобувачів освіти закладу освіти визначаються центральним органом влади у сфері освіти і науки. </w:t>
      </w:r>
      <w:r w:rsidRPr="00CF3C5F">
        <w:rPr>
          <w:rFonts w:ascii="Times New Roman" w:eastAsia="Times New Roman" w:hAnsi="Times New Roman" w:cs="Times New Roman"/>
          <w:color w:val="2D2C37"/>
          <w:sz w:val="28"/>
          <w:szCs w:val="28"/>
          <w:lang w:val="ru-RU"/>
        </w:rPr>
        <w:lastRenderedPageBreak/>
        <w:t xml:space="preserve">Заклад може запровадити власну шкалу оцінювання результатів навчання учнів, визначивши у схваленому педрадою документі і передбачивши в Освітній програмі закладу правила переведення її значень </w:t>
      </w:r>
      <w:proofErr w:type="gramStart"/>
      <w:r w:rsidRPr="00CF3C5F">
        <w:rPr>
          <w:rFonts w:ascii="Times New Roman" w:eastAsia="Times New Roman" w:hAnsi="Times New Roman" w:cs="Times New Roman"/>
          <w:color w:val="2D2C37"/>
          <w:sz w:val="28"/>
          <w:szCs w:val="28"/>
          <w:lang w:val="ru-RU"/>
        </w:rPr>
        <w:t>у</w:t>
      </w:r>
      <w:proofErr w:type="gramEnd"/>
      <w:r w:rsidRPr="00CF3C5F">
        <w:rPr>
          <w:rFonts w:ascii="Times New Roman" w:eastAsia="Times New Roman" w:hAnsi="Times New Roman" w:cs="Times New Roman"/>
          <w:color w:val="2D2C37"/>
          <w:sz w:val="28"/>
          <w:szCs w:val="28"/>
          <w:lang w:val="ru-RU"/>
        </w:rPr>
        <w:t xml:space="preserve"> </w:t>
      </w:r>
      <w:proofErr w:type="gramStart"/>
      <w:r w:rsidRPr="00CF3C5F">
        <w:rPr>
          <w:rFonts w:ascii="Times New Roman" w:eastAsia="Times New Roman" w:hAnsi="Times New Roman" w:cs="Times New Roman"/>
          <w:color w:val="2D2C37"/>
          <w:sz w:val="28"/>
          <w:szCs w:val="28"/>
          <w:lang w:val="ru-RU"/>
        </w:rPr>
        <w:t>систему</w:t>
      </w:r>
      <w:proofErr w:type="gramEnd"/>
      <w:r w:rsidRPr="00CF3C5F">
        <w:rPr>
          <w:rFonts w:ascii="Times New Roman" w:eastAsia="Times New Roman" w:hAnsi="Times New Roman" w:cs="Times New Roman"/>
          <w:color w:val="2D2C37"/>
          <w:sz w:val="28"/>
          <w:szCs w:val="28"/>
          <w:lang w:val="ru-RU"/>
        </w:rPr>
        <w:t xml:space="preserve"> оцінювання, встановлену центральним органом влади у сфері освіти і науки.</w:t>
      </w:r>
    </w:p>
    <w:p w:rsidR="00CF3C5F" w:rsidRPr="00CF3C5F" w:rsidRDefault="00CD1970"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lang w:val="ru-RU"/>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w:t>
      </w:r>
      <w:r w:rsidR="00E17046">
        <w:rPr>
          <w:rFonts w:ascii="Times New Roman" w:eastAsia="Times New Roman" w:hAnsi="Times New Roman" w:cs="Times New Roman"/>
          <w:color w:val="2D2C37"/>
          <w:sz w:val="28"/>
          <w:szCs w:val="28"/>
          <w:lang w:val="ru-RU"/>
        </w:rPr>
        <w:t xml:space="preserve"> (у разі її проведення відповідно до законодавства) та інші форми оцінювання, визначені законодавством</w:t>
      </w:r>
      <w:r w:rsidR="00CF3C5F" w:rsidRPr="00CF3C5F">
        <w:rPr>
          <w:rFonts w:ascii="Times New Roman" w:eastAsia="Times New Roman" w:hAnsi="Times New Roman" w:cs="Times New Roman"/>
          <w:color w:val="2D2C37"/>
          <w:sz w:val="28"/>
          <w:szCs w:val="28"/>
          <w:lang w:val="ru-RU"/>
        </w:rPr>
        <w:t>.</w:t>
      </w:r>
    </w:p>
    <w:p w:rsidR="00CF3C5F" w:rsidRPr="00CF3C5F" w:rsidRDefault="00CD1970"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proofErr w:type="gramStart"/>
      <w:r w:rsidR="00CF3C5F" w:rsidRPr="00CF3C5F">
        <w:rPr>
          <w:rFonts w:ascii="Times New Roman" w:eastAsia="Times New Roman" w:hAnsi="Times New Roman" w:cs="Times New Roman"/>
          <w:color w:val="2D2C37"/>
          <w:sz w:val="28"/>
          <w:szCs w:val="28"/>
          <w:lang w:val="ru-RU"/>
        </w:rPr>
        <w:t>Р</w:t>
      </w:r>
      <w:proofErr w:type="gramEnd"/>
      <w:r w:rsidR="00CF3C5F" w:rsidRPr="00CF3C5F">
        <w:rPr>
          <w:rFonts w:ascii="Times New Roman" w:eastAsia="Times New Roman" w:hAnsi="Times New Roman" w:cs="Times New Roman"/>
          <w:color w:val="2D2C37"/>
          <w:sz w:val="28"/>
          <w:szCs w:val="28"/>
          <w:lang w:val="ru-RU"/>
        </w:rPr>
        <w:t>ічне оцінювання та державна підсумкова атестація</w:t>
      </w:r>
      <w:r w:rsidR="00E17046">
        <w:rPr>
          <w:rFonts w:ascii="Times New Roman" w:eastAsia="Times New Roman" w:hAnsi="Times New Roman" w:cs="Times New Roman"/>
          <w:color w:val="2D2C37"/>
          <w:sz w:val="28"/>
          <w:szCs w:val="28"/>
          <w:lang w:val="ru-RU"/>
        </w:rPr>
        <w:t xml:space="preserve"> (у разі її проведення відповідно до законодавства), </w:t>
      </w:r>
      <w:r w:rsidR="00CF3C5F" w:rsidRPr="00CF3C5F">
        <w:rPr>
          <w:rFonts w:ascii="Times New Roman" w:eastAsia="Times New Roman" w:hAnsi="Times New Roman" w:cs="Times New Roman"/>
          <w:color w:val="2D2C37"/>
          <w:sz w:val="28"/>
          <w:szCs w:val="28"/>
          <w:lang w:val="ru-RU"/>
        </w:rPr>
        <w:t xml:space="preserve"> у закладі</w:t>
      </w:r>
      <w:r w:rsidR="00E17046">
        <w:rPr>
          <w:rFonts w:ascii="Times New Roman" w:eastAsia="Times New Roman" w:hAnsi="Times New Roman" w:cs="Times New Roman"/>
          <w:color w:val="2D2C37"/>
          <w:sz w:val="28"/>
          <w:szCs w:val="28"/>
          <w:lang w:val="ru-RU"/>
        </w:rPr>
        <w:t xml:space="preserve"> освіти</w:t>
      </w:r>
      <w:r w:rsidR="00CF3C5F" w:rsidRPr="00CF3C5F">
        <w:rPr>
          <w:rFonts w:ascii="Times New Roman" w:eastAsia="Times New Roman" w:hAnsi="Times New Roman" w:cs="Times New Roman"/>
          <w:color w:val="2D2C37"/>
          <w:sz w:val="28"/>
          <w:szCs w:val="28"/>
          <w:lang w:val="ru-RU"/>
        </w:rPr>
        <w:t xml:space="preserve">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CF3C5F" w:rsidRPr="00CF3C5F" w:rsidRDefault="00CD1970" w:rsidP="00CF3C5F">
      <w:pPr>
        <w:shd w:val="clear" w:color="auto" w:fill="FFFFFF"/>
        <w:spacing w:after="0" w:line="240" w:lineRule="auto"/>
        <w:rPr>
          <w:rFonts w:ascii="Times New Roman" w:eastAsia="Times New Roman" w:hAnsi="Times New Roman" w:cs="Times New Roman"/>
          <w:color w:val="2D2C37"/>
          <w:sz w:val="28"/>
          <w:szCs w:val="28"/>
          <w:lang w:val="ru-RU"/>
        </w:rPr>
      </w:pPr>
      <w:r>
        <w:rPr>
          <w:rFonts w:ascii="Times New Roman" w:eastAsia="Times New Roman" w:hAnsi="Times New Roman" w:cs="Times New Roman"/>
          <w:color w:val="2D2C37"/>
          <w:sz w:val="28"/>
          <w:szCs w:val="28"/>
          <w:lang w:val="ru-RU"/>
        </w:rPr>
        <w:t xml:space="preserve">          </w:t>
      </w:r>
      <w:r w:rsidR="00CF3C5F" w:rsidRPr="00CF3C5F">
        <w:rPr>
          <w:rFonts w:ascii="Times New Roman" w:eastAsia="Times New Roman" w:hAnsi="Times New Roman" w:cs="Times New Roman"/>
          <w:color w:val="2D2C37"/>
          <w:sz w:val="28"/>
          <w:szCs w:val="28"/>
          <w:lang w:val="ru-RU"/>
        </w:rPr>
        <w:t xml:space="preserve">У разі відсутності результатів </w:t>
      </w:r>
      <w:proofErr w:type="gramStart"/>
      <w:r w:rsidR="00CF3C5F" w:rsidRPr="00CF3C5F">
        <w:rPr>
          <w:rFonts w:ascii="Times New Roman" w:eastAsia="Times New Roman" w:hAnsi="Times New Roman" w:cs="Times New Roman"/>
          <w:color w:val="2D2C37"/>
          <w:sz w:val="28"/>
          <w:szCs w:val="28"/>
          <w:lang w:val="ru-RU"/>
        </w:rPr>
        <w:t>р</w:t>
      </w:r>
      <w:proofErr w:type="gramEnd"/>
      <w:r w:rsidR="00CF3C5F" w:rsidRPr="00CF3C5F">
        <w:rPr>
          <w:rFonts w:ascii="Times New Roman" w:eastAsia="Times New Roman" w:hAnsi="Times New Roman" w:cs="Times New Roman"/>
          <w:color w:val="2D2C37"/>
          <w:sz w:val="28"/>
          <w:szCs w:val="28"/>
          <w:lang w:val="ru-RU"/>
        </w:rPr>
        <w:t>ічного оцінювання та/або державної підсумкової атестації</w:t>
      </w:r>
      <w:r w:rsidR="004D468B">
        <w:rPr>
          <w:rFonts w:ascii="Times New Roman" w:eastAsia="Times New Roman" w:hAnsi="Times New Roman" w:cs="Times New Roman"/>
          <w:color w:val="2D2C37"/>
          <w:sz w:val="28"/>
          <w:szCs w:val="28"/>
          <w:lang w:val="ru-RU"/>
        </w:rPr>
        <w:t xml:space="preserve"> (у разі її проведення відповідно до законодавства)</w:t>
      </w:r>
      <w:r w:rsidR="00D80990">
        <w:rPr>
          <w:rFonts w:ascii="Times New Roman" w:eastAsia="Times New Roman" w:hAnsi="Times New Roman" w:cs="Times New Roman"/>
          <w:color w:val="2D2C37"/>
          <w:sz w:val="28"/>
          <w:szCs w:val="28"/>
          <w:lang w:val="ru-RU"/>
        </w:rPr>
        <w:t>,</w:t>
      </w:r>
      <w:r w:rsidR="00CF3C5F" w:rsidRPr="00CF3C5F">
        <w:rPr>
          <w:rFonts w:ascii="Times New Roman" w:eastAsia="Times New Roman" w:hAnsi="Times New Roman" w:cs="Times New Roman"/>
          <w:color w:val="2D2C37"/>
          <w:sz w:val="28"/>
          <w:szCs w:val="28"/>
          <w:lang w:val="ru-RU"/>
        </w:rPr>
        <w:t xml:space="preserve"> після завершення навчання за освітньою програмою, заклад освіти забезпечує учневі можливість до початку нового навчального року пройти річне оцінювання та/або державну підсумкову атестацію</w:t>
      </w:r>
      <w:r w:rsidR="00D80990">
        <w:rPr>
          <w:rFonts w:ascii="Times New Roman" w:eastAsia="Times New Roman" w:hAnsi="Times New Roman" w:cs="Times New Roman"/>
          <w:color w:val="2D2C37"/>
          <w:sz w:val="28"/>
          <w:szCs w:val="28"/>
          <w:lang w:val="ru-RU"/>
        </w:rPr>
        <w:t xml:space="preserve"> (у разі її проведення ві</w:t>
      </w:r>
      <w:proofErr w:type="gramStart"/>
      <w:r w:rsidR="00D80990">
        <w:rPr>
          <w:rFonts w:ascii="Times New Roman" w:eastAsia="Times New Roman" w:hAnsi="Times New Roman" w:cs="Times New Roman"/>
          <w:color w:val="2D2C37"/>
          <w:sz w:val="28"/>
          <w:szCs w:val="28"/>
          <w:lang w:val="ru-RU"/>
        </w:rPr>
        <w:t>дповідно до законодавства)</w:t>
      </w:r>
      <w:r w:rsidR="00CF3C5F" w:rsidRPr="00CF3C5F">
        <w:rPr>
          <w:rFonts w:ascii="Times New Roman" w:eastAsia="Times New Roman" w:hAnsi="Times New Roman" w:cs="Times New Roman"/>
          <w:color w:val="2D2C37"/>
          <w:sz w:val="28"/>
          <w:szCs w:val="28"/>
          <w:lang w:val="ru-RU"/>
        </w:rPr>
        <w:t>.</w:t>
      </w:r>
      <w:proofErr w:type="gramEnd"/>
      <w:r w:rsidR="00CF3C5F" w:rsidRPr="00CF3C5F">
        <w:rPr>
          <w:rFonts w:ascii="Times New Roman" w:eastAsia="Times New Roman" w:hAnsi="Times New Roman" w:cs="Times New Roman"/>
          <w:color w:val="2D2C37"/>
          <w:sz w:val="28"/>
          <w:szCs w:val="28"/>
          <w:lang w:val="ru-RU"/>
        </w:rPr>
        <w:t xml:space="preserve"> У разі повторного непроходження </w:t>
      </w:r>
      <w:proofErr w:type="gramStart"/>
      <w:r w:rsidR="00CF3C5F" w:rsidRPr="00CF3C5F">
        <w:rPr>
          <w:rFonts w:ascii="Times New Roman" w:eastAsia="Times New Roman" w:hAnsi="Times New Roman" w:cs="Times New Roman"/>
          <w:color w:val="2D2C37"/>
          <w:sz w:val="28"/>
          <w:szCs w:val="28"/>
          <w:lang w:val="ru-RU"/>
        </w:rPr>
        <w:t>р</w:t>
      </w:r>
      <w:proofErr w:type="gramEnd"/>
      <w:r w:rsidR="00CF3C5F" w:rsidRPr="00CF3C5F">
        <w:rPr>
          <w:rFonts w:ascii="Times New Roman" w:eastAsia="Times New Roman" w:hAnsi="Times New Roman" w:cs="Times New Roman"/>
          <w:color w:val="2D2C37"/>
          <w:sz w:val="28"/>
          <w:szCs w:val="28"/>
          <w:lang w:val="ru-RU"/>
        </w:rPr>
        <w:t xml:space="preserve">ічного оцінювання та/або державної підсумкової атестації </w:t>
      </w:r>
      <w:r w:rsidR="00D80990">
        <w:rPr>
          <w:rFonts w:ascii="Times New Roman" w:eastAsia="Times New Roman" w:hAnsi="Times New Roman" w:cs="Times New Roman"/>
          <w:color w:val="2D2C37"/>
          <w:sz w:val="28"/>
          <w:szCs w:val="28"/>
          <w:lang w:val="ru-RU"/>
        </w:rPr>
        <w:t xml:space="preserve">(у разі її проведення відповідно до законодавства) </w:t>
      </w:r>
      <w:r w:rsidR="00CF3C5F" w:rsidRPr="00CF3C5F">
        <w:rPr>
          <w:rFonts w:ascii="Times New Roman" w:eastAsia="Times New Roman" w:hAnsi="Times New Roman" w:cs="Times New Roman"/>
          <w:color w:val="2D2C37"/>
          <w:sz w:val="28"/>
          <w:szCs w:val="28"/>
          <w:lang w:val="ru-RU"/>
        </w:rPr>
        <w:t>педагогічна рада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3.29.</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color w:val="2D2C37"/>
          <w:sz w:val="28"/>
          <w:szCs w:val="28"/>
          <w:lang w:val="ru-RU"/>
        </w:rPr>
        <w:t xml:space="preserve">За </w:t>
      </w:r>
      <w:proofErr w:type="gramStart"/>
      <w:r w:rsidRPr="00CF3C5F">
        <w:rPr>
          <w:rFonts w:ascii="Times New Roman" w:eastAsia="Times New Roman" w:hAnsi="Times New Roman" w:cs="Times New Roman"/>
          <w:color w:val="2D2C37"/>
          <w:sz w:val="28"/>
          <w:szCs w:val="28"/>
          <w:lang w:val="ru-RU"/>
        </w:rPr>
        <w:t>р</w:t>
      </w:r>
      <w:proofErr w:type="gramEnd"/>
      <w:r w:rsidRPr="00CF3C5F">
        <w:rPr>
          <w:rFonts w:ascii="Times New Roman" w:eastAsia="Times New Roman" w:hAnsi="Times New Roman" w:cs="Times New Roman"/>
          <w:color w:val="2D2C37"/>
          <w:sz w:val="28"/>
          <w:szCs w:val="28"/>
          <w:lang w:val="ru-RU"/>
        </w:rPr>
        <w:t>ішенням педагогічної ради заклад</w:t>
      </w:r>
      <w:r w:rsidR="00D80990">
        <w:rPr>
          <w:rFonts w:ascii="Times New Roman" w:eastAsia="Times New Roman" w:hAnsi="Times New Roman" w:cs="Times New Roman"/>
          <w:color w:val="2D2C37"/>
          <w:sz w:val="28"/>
          <w:szCs w:val="28"/>
          <w:lang w:val="ru-RU"/>
        </w:rPr>
        <w:t xml:space="preserve"> освіти</w:t>
      </w:r>
      <w:r w:rsidRPr="00CF3C5F">
        <w:rPr>
          <w:rFonts w:ascii="Times New Roman" w:eastAsia="Times New Roman" w:hAnsi="Times New Roman" w:cs="Times New Roman"/>
          <w:color w:val="2D2C37"/>
          <w:sz w:val="28"/>
          <w:szCs w:val="28"/>
          <w:lang w:val="ru-RU"/>
        </w:rPr>
        <w:t xml:space="preserve"> може вести класний журнал лише в електронній формі (як документ тимчасового (до 10 років включно) строку зберігання.</w:t>
      </w:r>
    </w:p>
    <w:p w:rsidR="00CF3C5F" w:rsidRPr="00A67A75"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3.30.</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Заклад</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освіти</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забезпечуючи</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право</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учнів</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на</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визнання</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результатів</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навчання</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визначених</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його</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освітньою</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програмою</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що</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були</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здобуті</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шляхом</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неформальної</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або</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інформальної</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освіти</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проводить</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для</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таких</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учнів</w:t>
      </w:r>
      <w:r w:rsidRPr="00A67A75">
        <w:rPr>
          <w:rFonts w:ascii="Times New Roman" w:eastAsia="Times New Roman" w:hAnsi="Times New Roman" w:cs="Times New Roman"/>
          <w:color w:val="2D2C37"/>
          <w:sz w:val="28"/>
          <w:szCs w:val="28"/>
          <w:lang w:val="ru-RU"/>
        </w:rPr>
        <w:t xml:space="preserve"> </w:t>
      </w:r>
      <w:proofErr w:type="gramStart"/>
      <w:r w:rsidRPr="00CF3C5F">
        <w:rPr>
          <w:rFonts w:ascii="Times New Roman" w:eastAsia="Times New Roman" w:hAnsi="Times New Roman" w:cs="Times New Roman"/>
          <w:color w:val="2D2C37"/>
          <w:sz w:val="28"/>
          <w:szCs w:val="28"/>
          <w:lang w:val="ru-RU"/>
        </w:rPr>
        <w:t>р</w:t>
      </w:r>
      <w:proofErr w:type="gramEnd"/>
      <w:r w:rsidRPr="00CF3C5F">
        <w:rPr>
          <w:rFonts w:ascii="Times New Roman" w:eastAsia="Times New Roman" w:hAnsi="Times New Roman" w:cs="Times New Roman"/>
          <w:color w:val="2D2C37"/>
          <w:sz w:val="28"/>
          <w:szCs w:val="28"/>
          <w:lang w:val="ru-RU"/>
        </w:rPr>
        <w:t>ічне</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оцінювання</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та</w:t>
      </w:r>
      <w:r w:rsidRPr="00A67A75">
        <w:rPr>
          <w:rFonts w:ascii="Times New Roman" w:eastAsia="Times New Roman" w:hAnsi="Times New Roman" w:cs="Times New Roman"/>
          <w:color w:val="2D2C37"/>
          <w:sz w:val="28"/>
          <w:szCs w:val="28"/>
          <w:lang w:val="ru-RU"/>
        </w:rPr>
        <w:t>/</w:t>
      </w:r>
      <w:r w:rsidRPr="00CF3C5F">
        <w:rPr>
          <w:rFonts w:ascii="Times New Roman" w:eastAsia="Times New Roman" w:hAnsi="Times New Roman" w:cs="Times New Roman"/>
          <w:color w:val="2D2C37"/>
          <w:sz w:val="28"/>
          <w:szCs w:val="28"/>
          <w:lang w:val="ru-RU"/>
        </w:rPr>
        <w:t>або</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державну</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підсумкову</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атестацію</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у</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разі</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її</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проведення</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відповідно</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до</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законодавства</w:t>
      </w:r>
      <w:r w:rsidR="00D80990" w:rsidRPr="00A67A75">
        <w:rPr>
          <w:rFonts w:ascii="Times New Roman" w:eastAsia="Times New Roman" w:hAnsi="Times New Roman" w:cs="Times New Roman"/>
          <w:color w:val="2D2C37"/>
          <w:sz w:val="28"/>
          <w:szCs w:val="28"/>
          <w:lang w:val="ru-RU"/>
        </w:rPr>
        <w:t>)</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на</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засадах</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визначених</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для</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інституційної</w:t>
      </w:r>
      <w:r w:rsidR="00D80990" w:rsidRPr="00A67A75">
        <w:rPr>
          <w:rFonts w:ascii="Times New Roman" w:eastAsia="Times New Roman" w:hAnsi="Times New Roman" w:cs="Times New Roman"/>
          <w:color w:val="2D2C37"/>
          <w:sz w:val="28"/>
          <w:szCs w:val="28"/>
          <w:lang w:val="ru-RU"/>
        </w:rPr>
        <w:t xml:space="preserve"> </w:t>
      </w:r>
      <w:r w:rsidRPr="00A67A75">
        <w:rPr>
          <w:rFonts w:ascii="Times New Roman" w:eastAsia="Times New Roman" w:hAnsi="Times New Roman" w:cs="Times New Roman"/>
          <w:color w:val="2D2C37"/>
          <w:sz w:val="28"/>
          <w:szCs w:val="28"/>
          <w:lang w:val="ru-RU"/>
        </w:rPr>
        <w:t xml:space="preserve"> </w:t>
      </w:r>
      <w:r w:rsidR="00D80990" w:rsidRPr="00A67A75">
        <w:rPr>
          <w:rFonts w:ascii="Times New Roman" w:eastAsia="Times New Roman" w:hAnsi="Times New Roman" w:cs="Times New Roman"/>
          <w:color w:val="2D2C37"/>
          <w:sz w:val="28"/>
          <w:szCs w:val="28"/>
          <w:lang w:val="ru-RU"/>
        </w:rPr>
        <w:t>(</w:t>
      </w:r>
      <w:r w:rsidR="00D80990">
        <w:rPr>
          <w:rFonts w:ascii="Times New Roman" w:eastAsia="Times New Roman" w:hAnsi="Times New Roman" w:cs="Times New Roman"/>
          <w:color w:val="2D2C37"/>
          <w:sz w:val="28"/>
          <w:szCs w:val="28"/>
          <w:lang w:val="ru-RU"/>
        </w:rPr>
        <w:t>очна</w:t>
      </w:r>
      <w:r w:rsidR="00D80990" w:rsidRPr="00A67A75">
        <w:rPr>
          <w:rFonts w:ascii="Times New Roman" w:eastAsia="Times New Roman" w:hAnsi="Times New Roman" w:cs="Times New Roman"/>
          <w:color w:val="2D2C37"/>
          <w:sz w:val="28"/>
          <w:szCs w:val="28"/>
          <w:lang w:val="ru-RU"/>
        </w:rPr>
        <w:t>, (</w:t>
      </w:r>
      <w:r w:rsidR="00D80990">
        <w:rPr>
          <w:rFonts w:ascii="Times New Roman" w:eastAsia="Times New Roman" w:hAnsi="Times New Roman" w:cs="Times New Roman"/>
          <w:color w:val="2D2C37"/>
          <w:sz w:val="28"/>
          <w:szCs w:val="28"/>
          <w:lang w:val="ru-RU"/>
        </w:rPr>
        <w:t>денна</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дистанційна</w:t>
      </w:r>
      <w:r w:rsidR="00D80990"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або</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індивідуальної</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екстернатна</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сімейна</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домашня</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педагогічний</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патронаж</w:t>
      </w:r>
      <w:proofErr w:type="gramStart"/>
      <w:r w:rsidR="00D80990" w:rsidRPr="00A67A75">
        <w:rPr>
          <w:rFonts w:ascii="Times New Roman" w:eastAsia="Times New Roman" w:hAnsi="Times New Roman" w:cs="Times New Roman"/>
          <w:color w:val="2D2C37"/>
          <w:sz w:val="28"/>
          <w:szCs w:val="28"/>
          <w:lang w:val="ru-RU"/>
        </w:rPr>
        <w:t>)</w:t>
      </w:r>
      <w:r w:rsidR="00D80990">
        <w:rPr>
          <w:rFonts w:ascii="Times New Roman" w:eastAsia="Times New Roman" w:hAnsi="Times New Roman" w:cs="Times New Roman"/>
          <w:color w:val="2D2C37"/>
          <w:sz w:val="28"/>
          <w:szCs w:val="28"/>
          <w:lang w:val="ru-RU"/>
        </w:rPr>
        <w:t>ф</w:t>
      </w:r>
      <w:proofErr w:type="gramEnd"/>
      <w:r w:rsidR="00D80990">
        <w:rPr>
          <w:rFonts w:ascii="Times New Roman" w:eastAsia="Times New Roman" w:hAnsi="Times New Roman" w:cs="Times New Roman"/>
          <w:color w:val="2D2C37"/>
          <w:sz w:val="28"/>
          <w:szCs w:val="28"/>
          <w:lang w:val="ru-RU"/>
        </w:rPr>
        <w:t>орм</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здобуття</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базової</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загальної</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середньої</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освіти</w:t>
      </w:r>
      <w:r w:rsidRPr="00A67A75">
        <w:rPr>
          <w:rFonts w:ascii="Times New Roman" w:eastAsia="Times New Roman" w:hAnsi="Times New Roman" w:cs="Times New Roman"/>
          <w:color w:val="2D2C37"/>
          <w:sz w:val="28"/>
          <w:szCs w:val="28"/>
          <w:lang w:val="ru-RU"/>
        </w:rPr>
        <w:t>.</w:t>
      </w:r>
    </w:p>
    <w:p w:rsidR="00CF3C5F" w:rsidRPr="008E26AD"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8E26AD">
        <w:rPr>
          <w:rFonts w:ascii="Times New Roman" w:eastAsia="Times New Roman" w:hAnsi="Times New Roman" w:cs="Times New Roman"/>
          <w:b/>
          <w:bCs/>
          <w:color w:val="2D2C37"/>
          <w:sz w:val="28"/>
          <w:szCs w:val="28"/>
          <w:lang w:val="ru-RU"/>
        </w:rPr>
        <w:t>3.31.</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Результати</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семестрового</w:t>
      </w:r>
      <w:r w:rsidRPr="008E26AD">
        <w:rPr>
          <w:rFonts w:ascii="Times New Roman" w:eastAsia="Times New Roman" w:hAnsi="Times New Roman" w:cs="Times New Roman"/>
          <w:color w:val="2D2C37"/>
          <w:sz w:val="28"/>
          <w:szCs w:val="28"/>
          <w:lang w:val="ru-RU"/>
        </w:rPr>
        <w:t xml:space="preserve">, </w:t>
      </w:r>
      <w:proofErr w:type="gramStart"/>
      <w:r w:rsidRPr="00CF3C5F">
        <w:rPr>
          <w:rFonts w:ascii="Times New Roman" w:eastAsia="Times New Roman" w:hAnsi="Times New Roman" w:cs="Times New Roman"/>
          <w:color w:val="2D2C37"/>
          <w:sz w:val="28"/>
          <w:szCs w:val="28"/>
          <w:lang w:val="ru-RU"/>
        </w:rPr>
        <w:t>р</w:t>
      </w:r>
      <w:proofErr w:type="gramEnd"/>
      <w:r w:rsidRPr="00CF3C5F">
        <w:rPr>
          <w:rFonts w:ascii="Times New Roman" w:eastAsia="Times New Roman" w:hAnsi="Times New Roman" w:cs="Times New Roman"/>
          <w:color w:val="2D2C37"/>
          <w:sz w:val="28"/>
          <w:szCs w:val="28"/>
          <w:lang w:val="ru-RU"/>
        </w:rPr>
        <w:t>ічного</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оцінювання</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та</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державної</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підсумкової</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атестації</w:t>
      </w:r>
      <w:r w:rsidR="00D80990" w:rsidRPr="008E26AD">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у</w:t>
      </w:r>
      <w:r w:rsidR="00D80990" w:rsidRPr="008E26AD">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разі</w:t>
      </w:r>
      <w:r w:rsidR="00D80990" w:rsidRPr="008E26AD">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її</w:t>
      </w:r>
      <w:r w:rsidR="00D80990" w:rsidRPr="008E26AD">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проведення</w:t>
      </w:r>
      <w:r w:rsidR="00D80990" w:rsidRPr="008E26AD">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відповідно</w:t>
      </w:r>
      <w:r w:rsidR="00D80990" w:rsidRPr="008E26AD">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до</w:t>
      </w:r>
      <w:r w:rsidR="00D80990" w:rsidRPr="008E26AD">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законодавства</w:t>
      </w:r>
      <w:r w:rsidR="00D80990" w:rsidRPr="008E26AD">
        <w:rPr>
          <w:rFonts w:ascii="Times New Roman" w:eastAsia="Times New Roman" w:hAnsi="Times New Roman" w:cs="Times New Roman"/>
          <w:color w:val="2D2C37"/>
          <w:sz w:val="28"/>
          <w:szCs w:val="28"/>
          <w:lang w:val="ru-RU"/>
        </w:rPr>
        <w:t xml:space="preserve">) </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до</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відома</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здобувачів</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освіти</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їх</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батьків</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або</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осіб</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які</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їх</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замінюють</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повідомляє</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класний</w:t>
      </w:r>
      <w:r w:rsidRPr="008E26AD">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керівник</w:t>
      </w:r>
      <w:r w:rsidRPr="008E26AD">
        <w:rPr>
          <w:rFonts w:ascii="Times New Roman" w:eastAsia="Times New Roman" w:hAnsi="Times New Roman" w:cs="Times New Roman"/>
          <w:color w:val="2D2C37"/>
          <w:sz w:val="28"/>
          <w:szCs w:val="28"/>
          <w:lang w:val="ru-RU"/>
        </w:rPr>
        <w:t>.</w:t>
      </w:r>
    </w:p>
    <w:p w:rsidR="00CF3C5F" w:rsidRPr="00CF3C5F"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lastRenderedPageBreak/>
        <w:t>3.32.</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Переведення здобувачів освіти до наступного класу здійснюється у порядку, встановленому МОН України.</w:t>
      </w:r>
    </w:p>
    <w:p w:rsidR="00CF3C5F" w:rsidRPr="00A67A75" w:rsidRDefault="00CF3C5F" w:rsidP="00CF3C5F">
      <w:pPr>
        <w:shd w:val="clear" w:color="auto" w:fill="FFFFFF"/>
        <w:spacing w:after="0" w:line="240" w:lineRule="auto"/>
        <w:rPr>
          <w:rFonts w:ascii="Times New Roman" w:eastAsia="Times New Roman" w:hAnsi="Times New Roman" w:cs="Times New Roman"/>
          <w:color w:val="2D2C37"/>
          <w:sz w:val="28"/>
          <w:szCs w:val="28"/>
          <w:lang w:val="ru-RU"/>
        </w:rPr>
      </w:pPr>
      <w:r w:rsidRPr="00CF3C5F">
        <w:rPr>
          <w:rFonts w:ascii="Times New Roman" w:eastAsia="Times New Roman" w:hAnsi="Times New Roman" w:cs="Times New Roman"/>
          <w:b/>
          <w:bCs/>
          <w:color w:val="2D2C37"/>
          <w:sz w:val="28"/>
          <w:szCs w:val="28"/>
          <w:lang w:val="ru-RU"/>
        </w:rPr>
        <w:t>3.33.</w:t>
      </w:r>
      <w:r w:rsidRPr="00CF3C5F">
        <w:rPr>
          <w:rFonts w:ascii="Times New Roman" w:eastAsia="Times New Roman" w:hAnsi="Times New Roman" w:cs="Times New Roman"/>
          <w:color w:val="2D2C37"/>
          <w:sz w:val="28"/>
          <w:szCs w:val="28"/>
        </w:rPr>
        <w:t> </w:t>
      </w:r>
      <w:r w:rsidRPr="00CF3C5F">
        <w:rPr>
          <w:rFonts w:ascii="Times New Roman" w:eastAsia="Times New Roman" w:hAnsi="Times New Roman" w:cs="Times New Roman"/>
          <w:color w:val="2D2C37"/>
          <w:sz w:val="28"/>
          <w:szCs w:val="28"/>
          <w:lang w:val="ru-RU"/>
        </w:rPr>
        <w:t>Контроль</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за</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відповідністю</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освітнього</w:t>
      </w:r>
      <w:r w:rsidRPr="00A67A75">
        <w:rPr>
          <w:rFonts w:ascii="Times New Roman" w:eastAsia="Times New Roman" w:hAnsi="Times New Roman" w:cs="Times New Roman"/>
          <w:color w:val="2D2C37"/>
          <w:sz w:val="28"/>
          <w:szCs w:val="28"/>
          <w:lang w:val="ru-RU"/>
        </w:rPr>
        <w:t xml:space="preserve"> </w:t>
      </w:r>
      <w:proofErr w:type="gramStart"/>
      <w:r w:rsidRPr="00CF3C5F">
        <w:rPr>
          <w:rFonts w:ascii="Times New Roman" w:eastAsia="Times New Roman" w:hAnsi="Times New Roman" w:cs="Times New Roman"/>
          <w:color w:val="2D2C37"/>
          <w:sz w:val="28"/>
          <w:szCs w:val="28"/>
          <w:lang w:val="ru-RU"/>
        </w:rPr>
        <w:t>р</w:t>
      </w:r>
      <w:proofErr w:type="gramEnd"/>
      <w:r w:rsidRPr="00CF3C5F">
        <w:rPr>
          <w:rFonts w:ascii="Times New Roman" w:eastAsia="Times New Roman" w:hAnsi="Times New Roman" w:cs="Times New Roman"/>
          <w:color w:val="2D2C37"/>
          <w:sz w:val="28"/>
          <w:szCs w:val="28"/>
          <w:lang w:val="ru-RU"/>
        </w:rPr>
        <w:t>івня</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учнів</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які</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закінчили</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початкову</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школу</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гімназію</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ліцей</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вимогам</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Державних</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стандартів</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початкової</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базової</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та</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повної</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середньої</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освіти</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здійснюється</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шляхом</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їх</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державної</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підсумкової</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атестації</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у</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разі</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її</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проведення</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відповідно</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до</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законодавства</w:t>
      </w:r>
      <w:r w:rsidR="00D80990" w:rsidRPr="00A67A75">
        <w:rPr>
          <w:rFonts w:ascii="Times New Roman" w:eastAsia="Times New Roman" w:hAnsi="Times New Roman" w:cs="Times New Roman"/>
          <w:color w:val="2D2C37"/>
          <w:sz w:val="28"/>
          <w:szCs w:val="28"/>
          <w:lang w:val="ru-RU"/>
        </w:rPr>
        <w:t>)</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Змі</w:t>
      </w:r>
      <w:proofErr w:type="gramStart"/>
      <w:r w:rsidRPr="00CF3C5F">
        <w:rPr>
          <w:rFonts w:ascii="Times New Roman" w:eastAsia="Times New Roman" w:hAnsi="Times New Roman" w:cs="Times New Roman"/>
          <w:color w:val="2D2C37"/>
          <w:sz w:val="28"/>
          <w:szCs w:val="28"/>
          <w:lang w:val="ru-RU"/>
        </w:rPr>
        <w:t>ст</w:t>
      </w:r>
      <w:proofErr w:type="gramEnd"/>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форми</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і</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порядок</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проведення</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державної</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підсумкової</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атестації</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у</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разі</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її</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проведення</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відповідно</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до</w:t>
      </w:r>
      <w:r w:rsidR="00D80990" w:rsidRPr="00A67A75">
        <w:rPr>
          <w:rFonts w:ascii="Times New Roman" w:eastAsia="Times New Roman" w:hAnsi="Times New Roman" w:cs="Times New Roman"/>
          <w:color w:val="2D2C37"/>
          <w:sz w:val="28"/>
          <w:szCs w:val="28"/>
          <w:lang w:val="ru-RU"/>
        </w:rPr>
        <w:t xml:space="preserve"> </w:t>
      </w:r>
      <w:r w:rsidR="00D80990">
        <w:rPr>
          <w:rFonts w:ascii="Times New Roman" w:eastAsia="Times New Roman" w:hAnsi="Times New Roman" w:cs="Times New Roman"/>
          <w:color w:val="2D2C37"/>
          <w:sz w:val="28"/>
          <w:szCs w:val="28"/>
          <w:lang w:val="ru-RU"/>
        </w:rPr>
        <w:t>законодавства</w:t>
      </w:r>
      <w:r w:rsidR="00D80990" w:rsidRPr="00A67A75">
        <w:rPr>
          <w:rFonts w:ascii="Times New Roman" w:eastAsia="Times New Roman" w:hAnsi="Times New Roman" w:cs="Times New Roman"/>
          <w:color w:val="2D2C37"/>
          <w:sz w:val="28"/>
          <w:szCs w:val="28"/>
          <w:lang w:val="ru-RU"/>
        </w:rPr>
        <w:t xml:space="preserve">) </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визначають</w:t>
      </w:r>
      <w:r w:rsidR="00CD1970">
        <w:rPr>
          <w:rFonts w:ascii="Times New Roman" w:eastAsia="Times New Roman" w:hAnsi="Times New Roman" w:cs="Times New Roman"/>
          <w:color w:val="2D2C37"/>
          <w:sz w:val="28"/>
          <w:szCs w:val="28"/>
          <w:lang w:val="ru-RU"/>
        </w:rPr>
        <w:t>ся</w:t>
      </w:r>
      <w:r w:rsidR="00CD1970" w:rsidRPr="00A67A75">
        <w:rPr>
          <w:rFonts w:ascii="Times New Roman" w:eastAsia="Times New Roman" w:hAnsi="Times New Roman" w:cs="Times New Roman"/>
          <w:color w:val="2D2C37"/>
          <w:sz w:val="28"/>
          <w:szCs w:val="28"/>
          <w:lang w:val="ru-RU"/>
        </w:rPr>
        <w:t xml:space="preserve"> </w:t>
      </w:r>
      <w:r w:rsidR="00CD1970">
        <w:rPr>
          <w:rFonts w:ascii="Times New Roman" w:eastAsia="Times New Roman" w:hAnsi="Times New Roman" w:cs="Times New Roman"/>
          <w:color w:val="2D2C37"/>
          <w:sz w:val="28"/>
          <w:szCs w:val="28"/>
          <w:lang w:val="ru-RU"/>
        </w:rPr>
        <w:t>і</w:t>
      </w:r>
      <w:r w:rsidR="00CD1970" w:rsidRPr="00A67A75">
        <w:rPr>
          <w:rFonts w:ascii="Times New Roman" w:eastAsia="Times New Roman" w:hAnsi="Times New Roman" w:cs="Times New Roman"/>
          <w:color w:val="2D2C37"/>
          <w:sz w:val="28"/>
          <w:szCs w:val="28"/>
          <w:lang w:val="ru-RU"/>
        </w:rPr>
        <w:t xml:space="preserve"> </w:t>
      </w:r>
      <w:r w:rsidR="00CD1970">
        <w:rPr>
          <w:rFonts w:ascii="Times New Roman" w:eastAsia="Times New Roman" w:hAnsi="Times New Roman" w:cs="Times New Roman"/>
          <w:color w:val="2D2C37"/>
          <w:sz w:val="28"/>
          <w:szCs w:val="28"/>
          <w:lang w:val="ru-RU"/>
        </w:rPr>
        <w:t>затверджуються</w:t>
      </w:r>
      <w:r w:rsidR="00CD1970" w:rsidRPr="00A67A75">
        <w:rPr>
          <w:rFonts w:ascii="Times New Roman" w:eastAsia="Times New Roman" w:hAnsi="Times New Roman" w:cs="Times New Roman"/>
          <w:color w:val="2D2C37"/>
          <w:sz w:val="28"/>
          <w:szCs w:val="28"/>
          <w:lang w:val="ru-RU"/>
        </w:rPr>
        <w:t xml:space="preserve"> </w:t>
      </w:r>
      <w:r w:rsidR="00CD1970">
        <w:rPr>
          <w:rFonts w:ascii="Times New Roman" w:eastAsia="Times New Roman" w:hAnsi="Times New Roman" w:cs="Times New Roman"/>
          <w:color w:val="2D2C37"/>
          <w:sz w:val="28"/>
          <w:szCs w:val="28"/>
          <w:lang w:val="ru-RU"/>
        </w:rPr>
        <w:t>центральним</w:t>
      </w:r>
      <w:r w:rsidR="00CD1970"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організації</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освітнього</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процесу</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затверджує</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керівник</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закладу</w:t>
      </w:r>
      <w:r w:rsidRPr="00A67A75">
        <w:rPr>
          <w:rFonts w:ascii="Times New Roman" w:eastAsia="Times New Roman" w:hAnsi="Times New Roman" w:cs="Times New Roman"/>
          <w:color w:val="2D2C37"/>
          <w:sz w:val="28"/>
          <w:szCs w:val="28"/>
          <w:lang w:val="ru-RU"/>
        </w:rPr>
        <w:t xml:space="preserve"> </w:t>
      </w:r>
      <w:r w:rsidRPr="00CF3C5F">
        <w:rPr>
          <w:rFonts w:ascii="Times New Roman" w:eastAsia="Times New Roman" w:hAnsi="Times New Roman" w:cs="Times New Roman"/>
          <w:color w:val="2D2C37"/>
          <w:sz w:val="28"/>
          <w:szCs w:val="28"/>
          <w:lang w:val="ru-RU"/>
        </w:rPr>
        <w:t>освіти</w:t>
      </w:r>
      <w:r w:rsidRPr="00A67A75">
        <w:rPr>
          <w:rFonts w:ascii="Times New Roman" w:eastAsia="Times New Roman" w:hAnsi="Times New Roman" w:cs="Times New Roman"/>
          <w:color w:val="2D2C37"/>
          <w:sz w:val="28"/>
          <w:szCs w:val="28"/>
          <w:lang w:val="ru-RU"/>
        </w:rPr>
        <w:t>.</w:t>
      </w:r>
    </w:p>
    <w:p w:rsidR="008E3C16" w:rsidRPr="008E3C16" w:rsidRDefault="00CF3C5F" w:rsidP="008E3C16">
      <w:pPr>
        <w:shd w:val="clear" w:color="auto" w:fill="FFFFFF"/>
        <w:spacing w:after="0" w:line="240" w:lineRule="auto"/>
        <w:rPr>
          <w:rFonts w:ascii="Times New Roman" w:eastAsia="Times New Roman" w:hAnsi="Times New Roman" w:cs="Times New Roman"/>
          <w:bCs/>
          <w:color w:val="2D2C37"/>
          <w:sz w:val="28"/>
          <w:szCs w:val="28"/>
          <w:lang w:val="uk-UA"/>
        </w:rPr>
      </w:pPr>
      <w:r w:rsidRPr="001F48F2">
        <w:rPr>
          <w:rFonts w:ascii="Times New Roman" w:eastAsia="Times New Roman" w:hAnsi="Times New Roman" w:cs="Times New Roman"/>
          <w:b/>
          <w:bCs/>
          <w:color w:val="2D2C37"/>
          <w:sz w:val="28"/>
          <w:szCs w:val="28"/>
          <w:lang w:val="ru-RU"/>
        </w:rPr>
        <w:t>3.34.</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За</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результатами</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навчання</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здобувачам</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освіти</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або</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випускникам</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видається</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відповідний</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документ</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табель</w:t>
      </w:r>
      <w:r w:rsidRPr="00A67A75">
        <w:rPr>
          <w:rFonts w:ascii="Times New Roman" w:eastAsia="Times New Roman" w:hAnsi="Times New Roman" w:cs="Times New Roman"/>
          <w:bCs/>
          <w:color w:val="2D2C37"/>
          <w:sz w:val="28"/>
          <w:szCs w:val="28"/>
          <w:lang w:val="ru-RU"/>
        </w:rPr>
        <w:t xml:space="preserve">, </w:t>
      </w:r>
      <w:proofErr w:type="gramStart"/>
      <w:r w:rsidRPr="00CF3C5F">
        <w:rPr>
          <w:rFonts w:ascii="Times New Roman" w:eastAsia="Times New Roman" w:hAnsi="Times New Roman" w:cs="Times New Roman"/>
          <w:bCs/>
          <w:color w:val="2D2C37"/>
          <w:sz w:val="28"/>
          <w:szCs w:val="28"/>
          <w:lang w:val="ru-RU"/>
        </w:rPr>
        <w:t>св</w:t>
      </w:r>
      <w:proofErr w:type="gramEnd"/>
      <w:r w:rsidRPr="00CF3C5F">
        <w:rPr>
          <w:rFonts w:ascii="Times New Roman" w:eastAsia="Times New Roman" w:hAnsi="Times New Roman" w:cs="Times New Roman"/>
          <w:bCs/>
          <w:color w:val="2D2C37"/>
          <w:sz w:val="28"/>
          <w:szCs w:val="28"/>
          <w:lang w:val="ru-RU"/>
        </w:rPr>
        <w:t>ідоцтво</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навчальних</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досягнень</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свідоцтво</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про</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здобуття</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початкової</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освіти</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свідоцтво</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про</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здобуття</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базової</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середньої</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освіти</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свідоцтво</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про</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здобуття</w:t>
      </w:r>
      <w:r w:rsidRPr="00A67A75">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базово</w:t>
      </w:r>
      <w:r w:rsidR="008E3C16">
        <w:rPr>
          <w:rFonts w:ascii="Times New Roman" w:eastAsia="Times New Roman" w:hAnsi="Times New Roman" w:cs="Times New Roman"/>
          <w:bCs/>
          <w:color w:val="2D2C37"/>
          <w:sz w:val="28"/>
          <w:szCs w:val="28"/>
          <w:lang w:val="ru-RU"/>
        </w:rPr>
        <w:t>ї</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середньої</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освіти</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з</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відзнакою</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видається</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згідног</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з</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новим</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Порядком</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видачі</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свідоцтва</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про</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базову</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загальну</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середню</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освіту</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з</w:t>
      </w:r>
      <w:r w:rsidR="008E3C16" w:rsidRPr="00A67A75">
        <w:rPr>
          <w:rFonts w:ascii="Times New Roman" w:eastAsia="Times New Roman" w:hAnsi="Times New Roman" w:cs="Times New Roman"/>
          <w:bCs/>
          <w:color w:val="2D2C37"/>
          <w:sz w:val="28"/>
          <w:szCs w:val="28"/>
          <w:lang w:val="ru-RU"/>
        </w:rPr>
        <w:t xml:space="preserve"> </w:t>
      </w:r>
      <w:r w:rsidR="008E3C16">
        <w:rPr>
          <w:rFonts w:ascii="Times New Roman" w:eastAsia="Times New Roman" w:hAnsi="Times New Roman" w:cs="Times New Roman"/>
          <w:bCs/>
          <w:color w:val="2D2C37"/>
          <w:sz w:val="28"/>
          <w:szCs w:val="28"/>
          <w:lang w:val="ru-RU"/>
        </w:rPr>
        <w:t>відзнако</w:t>
      </w:r>
      <w:r w:rsidR="008E3C16" w:rsidRPr="00A67A75">
        <w:rPr>
          <w:rFonts w:ascii="Times New Roman" w:eastAsia="Times New Roman" w:hAnsi="Times New Roman" w:cs="Times New Roman"/>
          <w:bCs/>
          <w:color w:val="2D2C37"/>
          <w:sz w:val="28"/>
          <w:szCs w:val="28"/>
          <w:lang w:val="ru-RU"/>
        </w:rPr>
        <w:t>ю.</w:t>
      </w:r>
      <w:r w:rsidR="008E3C16">
        <w:rPr>
          <w:rFonts w:ascii="Times New Roman" w:eastAsia="Times New Roman" w:hAnsi="Times New Roman" w:cs="Times New Roman"/>
          <w:bCs/>
          <w:color w:val="2D2C37"/>
          <w:sz w:val="28"/>
          <w:szCs w:val="28"/>
          <w:lang w:val="uk-UA"/>
        </w:rPr>
        <w:t xml:space="preserve"> </w:t>
      </w:r>
      <w:r w:rsidR="008E3C16" w:rsidRPr="008E3C16">
        <w:rPr>
          <w:rFonts w:ascii="Times New Roman" w:eastAsia="Times New Roman" w:hAnsi="Times New Roman" w:cs="Times New Roman"/>
          <w:bCs/>
          <w:color w:val="2D2C37"/>
          <w:sz w:val="28"/>
          <w:szCs w:val="28"/>
          <w:lang w:val="uk-UA"/>
        </w:rPr>
        <w:t>Претенденти на отримання свідоцтва з відзнакою визначаються педагогічною радою за результатами річного оцінювання та державної підсумкової атестації (у разі її проведення відповідно до законодавства). У разі звільнення від Державної підсумкової атестації, - за результатами річного оцінювання.</w:t>
      </w:r>
    </w:p>
    <w:p w:rsidR="008E3C16" w:rsidRPr="008E3C16" w:rsidRDefault="008E3C16" w:rsidP="008E3C16">
      <w:pPr>
        <w:shd w:val="clear" w:color="auto" w:fill="FFFFFF"/>
        <w:spacing w:after="0" w:line="240" w:lineRule="auto"/>
        <w:rPr>
          <w:rFonts w:ascii="Times New Roman" w:eastAsia="Times New Roman" w:hAnsi="Times New Roman" w:cs="Times New Roman"/>
          <w:bCs/>
          <w:color w:val="2D2C37"/>
          <w:sz w:val="28"/>
          <w:szCs w:val="28"/>
          <w:lang w:val="uk-UA"/>
        </w:rPr>
      </w:pPr>
      <w:r w:rsidRPr="008E3C16">
        <w:rPr>
          <w:rFonts w:ascii="Times New Roman" w:eastAsia="Times New Roman" w:hAnsi="Times New Roman" w:cs="Times New Roman"/>
          <w:bCs/>
          <w:color w:val="2D2C37"/>
          <w:sz w:val="28"/>
          <w:szCs w:val="28"/>
          <w:lang w:val="uk-UA"/>
        </w:rPr>
        <w:t>За відмінні успіхи у навчанні учні можуть нагороджуватися похвальними листами, грамотами. Нагородження похвальними листами, грамотами здійснюється відповідно до чинного законодавства.</w:t>
      </w:r>
    </w:p>
    <w:p w:rsidR="008E3C16" w:rsidRPr="008E3C16" w:rsidRDefault="008E3C16" w:rsidP="008E3C16">
      <w:pPr>
        <w:shd w:val="clear" w:color="auto" w:fill="FFFFFF"/>
        <w:spacing w:after="0" w:line="240" w:lineRule="auto"/>
        <w:rPr>
          <w:rFonts w:ascii="Times New Roman" w:eastAsia="Times New Roman" w:hAnsi="Times New Roman" w:cs="Times New Roman"/>
          <w:bCs/>
          <w:color w:val="2D2C37"/>
          <w:sz w:val="28"/>
          <w:szCs w:val="28"/>
          <w:lang w:val="uk-UA"/>
        </w:rPr>
      </w:pPr>
      <w:r w:rsidRPr="008E3C16">
        <w:rPr>
          <w:rFonts w:ascii="Times New Roman" w:eastAsia="Times New Roman" w:hAnsi="Times New Roman" w:cs="Times New Roman"/>
          <w:bCs/>
          <w:color w:val="2D2C37"/>
          <w:sz w:val="28"/>
          <w:szCs w:val="28"/>
          <w:lang w:val="uk-UA"/>
        </w:rPr>
        <w:t>За запитом здобувачам освіти (особи з порушенням зору) документ про освіту видається з урахуванням забезпечення доступності відтвореної на ньому інформації (з використанням шрифту Брайля). Зразки документів про базову загальну середню освіту затверджуються Кабінетом Міністрів України.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A67A75">
        <w:rPr>
          <w:rFonts w:ascii="Times New Roman" w:eastAsia="Times New Roman" w:hAnsi="Times New Roman" w:cs="Times New Roman"/>
          <w:b/>
          <w:bCs/>
          <w:color w:val="2D2C37"/>
          <w:sz w:val="28"/>
          <w:szCs w:val="28"/>
          <w:lang w:val="uk-UA"/>
        </w:rPr>
        <w:t>3.35.</w:t>
      </w:r>
      <w:r w:rsidRPr="00CF3C5F">
        <w:rPr>
          <w:rFonts w:ascii="Times New Roman" w:eastAsia="Times New Roman" w:hAnsi="Times New Roman" w:cs="Times New Roman"/>
          <w:bCs/>
          <w:color w:val="2D2C37"/>
          <w:sz w:val="28"/>
          <w:szCs w:val="28"/>
        </w:rPr>
        <w:t> </w:t>
      </w:r>
      <w:r w:rsidRPr="00A67A75">
        <w:rPr>
          <w:rFonts w:ascii="Times New Roman" w:eastAsia="Times New Roman" w:hAnsi="Times New Roman" w:cs="Times New Roman"/>
          <w:bCs/>
          <w:color w:val="2D2C37"/>
          <w:sz w:val="28"/>
          <w:szCs w:val="28"/>
          <w:lang w:val="uk-UA"/>
        </w:rPr>
        <w:t xml:space="preserve">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Всеукраїнських, обласних, шкільних предметних конкурсів, олімпіад, змагань, а також за особливі успіхи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 </w:t>
      </w:r>
      <w:r w:rsidRPr="00CF3C5F">
        <w:rPr>
          <w:rFonts w:ascii="Times New Roman" w:eastAsia="Times New Roman" w:hAnsi="Times New Roman" w:cs="Times New Roman"/>
          <w:bCs/>
          <w:color w:val="2D2C37"/>
          <w:sz w:val="28"/>
          <w:szCs w:val="28"/>
          <w:lang w:val="ru-RU"/>
        </w:rPr>
        <w:t>Рішення щодо відзначення, морального та матеріального заохочення учнів ухвалює педагогічна рада закладу освіти відповідно до нормативно-правових актів та чинного законодавства.</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1F48F2">
        <w:rPr>
          <w:rFonts w:ascii="Times New Roman" w:eastAsia="Times New Roman" w:hAnsi="Times New Roman" w:cs="Times New Roman"/>
          <w:b/>
          <w:bCs/>
          <w:color w:val="2D2C37"/>
          <w:sz w:val="28"/>
          <w:szCs w:val="28"/>
          <w:lang w:val="ru-RU"/>
        </w:rPr>
        <w:t>3.36.</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Виховний процес є невід’ємною складовою освітнього процесу у навчальному закладі, здійснюється під час проведення урочної, позаурочної та позашкільної роботи, ґрунтується на загальнолюдських цінностях, культурних цінностях українського народу, цінностях громадянського</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(вільного демократичного) суспільства, принципах верховенства права, дотримання прав і свобод людини і громадянина, принципах, визначених Законами України «Про освіту», «Про повну загальну середню освіту»,</w:t>
      </w:r>
      <w:r w:rsidR="008E3C16">
        <w:rPr>
          <w:rFonts w:ascii="Times New Roman" w:eastAsia="Times New Roman" w:hAnsi="Times New Roman" w:cs="Times New Roman"/>
          <w:bCs/>
          <w:color w:val="2D2C37"/>
          <w:sz w:val="28"/>
          <w:szCs w:val="28"/>
          <w:lang w:val="ru-RU"/>
        </w:rPr>
        <w:t xml:space="preserve"> «Про </w:t>
      </w:r>
      <w:r w:rsidR="008E3C16">
        <w:rPr>
          <w:rFonts w:ascii="Times New Roman" w:eastAsia="Times New Roman" w:hAnsi="Times New Roman" w:cs="Times New Roman"/>
          <w:bCs/>
          <w:color w:val="2D2C37"/>
          <w:sz w:val="28"/>
          <w:szCs w:val="28"/>
          <w:lang w:val="ru-RU"/>
        </w:rPr>
        <w:lastRenderedPageBreak/>
        <w:t>дошкільну освіту»,</w:t>
      </w:r>
      <w:r w:rsidRPr="00CF3C5F">
        <w:rPr>
          <w:rFonts w:ascii="Times New Roman" w:eastAsia="Times New Roman" w:hAnsi="Times New Roman" w:cs="Times New Roman"/>
          <w:bCs/>
          <w:color w:val="2D2C37"/>
          <w:sz w:val="28"/>
          <w:szCs w:val="28"/>
          <w:lang w:val="ru-RU"/>
        </w:rPr>
        <w:t xml:space="preserve"> іншими нормативно-правовими актами України і цим Статутом.</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1F48F2">
        <w:rPr>
          <w:rFonts w:ascii="Times New Roman" w:eastAsia="Times New Roman" w:hAnsi="Times New Roman" w:cs="Times New Roman"/>
          <w:b/>
          <w:bCs/>
          <w:color w:val="2D2C37"/>
          <w:sz w:val="28"/>
          <w:szCs w:val="28"/>
          <w:lang w:val="ru-RU"/>
        </w:rPr>
        <w:t>3.37.</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Цілі виховного процесу в закладі освіти визначаються на основі принципів, закладених у Конституції та законах України, міжнародних договорах, та інших нормативно-правових актах.</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1F48F2">
        <w:rPr>
          <w:rFonts w:ascii="Times New Roman" w:eastAsia="Times New Roman" w:hAnsi="Times New Roman" w:cs="Times New Roman"/>
          <w:b/>
          <w:bCs/>
          <w:color w:val="2D2C37"/>
          <w:sz w:val="28"/>
          <w:szCs w:val="28"/>
          <w:lang w:val="ru-RU"/>
        </w:rPr>
        <w:t>3.38.</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Політичні партії (об’єднання), релігійні організації не мають права втручатися в освітню діяльність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У закладі освіти забороняється створення осередків політичних партій та функціонування будь-яких політичних об’єднань.</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 а також цілями та завданнями передбаченими вимогами цього Статуту.</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 xml:space="preserve">Залучати здобувачів освіти, які не досягли повноліття, до участі у заходах, організованих громадськими об’єднаннями, </w:t>
      </w:r>
      <w:proofErr w:type="gramStart"/>
      <w:r w:rsidRPr="00CF3C5F">
        <w:rPr>
          <w:rFonts w:ascii="Times New Roman" w:eastAsia="Times New Roman" w:hAnsi="Times New Roman" w:cs="Times New Roman"/>
          <w:bCs/>
          <w:color w:val="2D2C37"/>
          <w:sz w:val="28"/>
          <w:szCs w:val="28"/>
          <w:lang w:val="ru-RU"/>
        </w:rPr>
        <w:t>дозволяється</w:t>
      </w:r>
      <w:proofErr w:type="gramEnd"/>
      <w:r w:rsidRPr="00CF3C5F">
        <w:rPr>
          <w:rFonts w:ascii="Times New Roman" w:eastAsia="Times New Roman" w:hAnsi="Times New Roman" w:cs="Times New Roman"/>
          <w:bCs/>
          <w:color w:val="2D2C37"/>
          <w:sz w:val="28"/>
          <w:szCs w:val="28"/>
          <w:lang w:val="ru-RU"/>
        </w:rPr>
        <w:t xml:space="preserve"> виключно за згодою їхніх батьків.</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1F48F2">
        <w:rPr>
          <w:rFonts w:ascii="Times New Roman" w:eastAsia="Times New Roman" w:hAnsi="Times New Roman" w:cs="Times New Roman"/>
          <w:b/>
          <w:bCs/>
          <w:color w:val="2D2C37"/>
          <w:sz w:val="28"/>
          <w:szCs w:val="28"/>
          <w:lang w:val="ru-RU"/>
        </w:rPr>
        <w:t>3.39.</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Застосування методів фізичного та психічного насильства до здобувачів освіти забороняється.</w:t>
      </w:r>
    </w:p>
    <w:p w:rsidR="008E3C16"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1F48F2">
        <w:rPr>
          <w:rFonts w:ascii="Times New Roman" w:eastAsia="Times New Roman" w:hAnsi="Times New Roman" w:cs="Times New Roman"/>
          <w:b/>
          <w:bCs/>
          <w:color w:val="2D2C37"/>
          <w:sz w:val="28"/>
          <w:szCs w:val="28"/>
          <w:lang w:val="ru-RU"/>
        </w:rPr>
        <w:t>3.40.</w:t>
      </w:r>
      <w:r w:rsidRPr="00CF3C5F">
        <w:rPr>
          <w:rFonts w:ascii="Times New Roman" w:eastAsia="Times New Roman" w:hAnsi="Times New Roman" w:cs="Times New Roman"/>
          <w:bCs/>
          <w:color w:val="2D2C37"/>
          <w:sz w:val="28"/>
          <w:szCs w:val="28"/>
        </w:rPr>
        <w:t> </w:t>
      </w:r>
      <w:r w:rsidR="008E3C16" w:rsidRPr="008E3C16">
        <w:rPr>
          <w:rFonts w:ascii="Times New Roman" w:eastAsia="Times New Roman" w:hAnsi="Times New Roman" w:cs="Times New Roman"/>
          <w:bCs/>
          <w:color w:val="2D2C37"/>
          <w:sz w:val="28"/>
          <w:szCs w:val="28"/>
          <w:lang w:val="ru-RU"/>
        </w:rPr>
        <w:t>Відеоспостереження здійснюється відповідно до законодавства про захист персональних даних та внутрішнього положення закладу освіти.</w:t>
      </w:r>
    </w:p>
    <w:p w:rsidR="008E3C16" w:rsidRPr="008E3C16" w:rsidRDefault="00A753A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A753AF">
        <w:rPr>
          <w:rFonts w:ascii="Times New Roman" w:eastAsia="Times New Roman" w:hAnsi="Times New Roman" w:cs="Times New Roman"/>
          <w:bCs/>
          <w:color w:val="2D2C37"/>
          <w:sz w:val="28"/>
          <w:szCs w:val="28"/>
          <w:lang w:val="ru-RU"/>
        </w:rPr>
        <w:t>Відповідно до епідеміологічної ситуації в країні та згідно з законодавством, освітній процес у закладі освіти буде організований за очною, дистанційною чи змішаною формами навчання. Навчання учасників освітнього процесу при дистанційній формі проводиться на обраній  педагогічною радою освітній платформі, якщо інше не передбачене законодавством.</w:t>
      </w:r>
    </w:p>
    <w:p w:rsidR="00CF3C5F" w:rsidRPr="001F48F2" w:rsidRDefault="00CF3C5F" w:rsidP="001F48F2">
      <w:pPr>
        <w:shd w:val="clear" w:color="auto" w:fill="FFFFFF"/>
        <w:spacing w:after="0" w:line="240" w:lineRule="auto"/>
        <w:jc w:val="center"/>
        <w:rPr>
          <w:rFonts w:ascii="Times New Roman" w:eastAsia="Times New Roman" w:hAnsi="Times New Roman" w:cs="Times New Roman"/>
          <w:b/>
          <w:bCs/>
          <w:color w:val="2D2C37"/>
          <w:sz w:val="28"/>
          <w:szCs w:val="28"/>
          <w:lang w:val="ru-RU"/>
        </w:rPr>
      </w:pPr>
      <w:r w:rsidRPr="001F48F2">
        <w:rPr>
          <w:rFonts w:ascii="Times New Roman" w:eastAsia="Times New Roman" w:hAnsi="Times New Roman" w:cs="Times New Roman"/>
          <w:b/>
          <w:bCs/>
          <w:color w:val="2D2C37"/>
          <w:sz w:val="28"/>
          <w:szCs w:val="28"/>
          <w:lang w:val="ru-RU"/>
        </w:rPr>
        <w:t>І</w:t>
      </w:r>
      <w:r w:rsidRPr="001F48F2">
        <w:rPr>
          <w:rFonts w:ascii="Times New Roman" w:eastAsia="Times New Roman" w:hAnsi="Times New Roman" w:cs="Times New Roman"/>
          <w:b/>
          <w:bCs/>
          <w:color w:val="2D2C37"/>
          <w:sz w:val="28"/>
          <w:szCs w:val="28"/>
        </w:rPr>
        <w:t>V</w:t>
      </w:r>
      <w:r w:rsidRPr="001F48F2">
        <w:rPr>
          <w:rFonts w:ascii="Times New Roman" w:eastAsia="Times New Roman" w:hAnsi="Times New Roman" w:cs="Times New Roman"/>
          <w:b/>
          <w:bCs/>
          <w:color w:val="2D2C37"/>
          <w:sz w:val="28"/>
          <w:szCs w:val="28"/>
          <w:lang w:val="ru-RU"/>
        </w:rPr>
        <w:t>. Учасники освітнього процесу</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1F48F2">
        <w:rPr>
          <w:rFonts w:ascii="Times New Roman" w:eastAsia="Times New Roman" w:hAnsi="Times New Roman" w:cs="Times New Roman"/>
          <w:b/>
          <w:bCs/>
          <w:color w:val="2D2C37"/>
          <w:sz w:val="28"/>
          <w:szCs w:val="28"/>
          <w:lang w:val="ru-RU"/>
        </w:rPr>
        <w:t>4.1.</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Учасниками освітнього процесу в закладі освіти є:</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rPr>
      </w:pPr>
      <w:r w:rsidRPr="00CF3C5F">
        <w:rPr>
          <w:rFonts w:ascii="Times New Roman" w:eastAsia="Times New Roman" w:hAnsi="Times New Roman" w:cs="Times New Roman"/>
          <w:bCs/>
          <w:color w:val="2D2C37"/>
          <w:sz w:val="28"/>
          <w:szCs w:val="28"/>
        </w:rPr>
        <w:t> </w:t>
      </w:r>
      <w:r w:rsidR="001F48F2">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rPr>
        <w:t>учні (здобувачі освіти);</w:t>
      </w:r>
    </w:p>
    <w:p w:rsidR="00CF3C5F" w:rsidRPr="001F48F2" w:rsidRDefault="00CF3C5F" w:rsidP="001F48F2">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rPr>
      </w:pPr>
      <w:r w:rsidRPr="001F48F2">
        <w:rPr>
          <w:rFonts w:ascii="Times New Roman" w:eastAsia="Times New Roman" w:hAnsi="Times New Roman" w:cs="Times New Roman"/>
          <w:bCs/>
          <w:color w:val="2D2C37"/>
          <w:sz w:val="28"/>
          <w:szCs w:val="28"/>
        </w:rPr>
        <w:t> педагогічні працівники;</w:t>
      </w:r>
    </w:p>
    <w:p w:rsidR="00CF3C5F" w:rsidRPr="001F48F2" w:rsidRDefault="00CF3C5F" w:rsidP="001F48F2">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rPr>
      </w:pPr>
      <w:r w:rsidRPr="001F48F2">
        <w:rPr>
          <w:rFonts w:ascii="Times New Roman" w:eastAsia="Times New Roman" w:hAnsi="Times New Roman" w:cs="Times New Roman"/>
          <w:bCs/>
          <w:color w:val="2D2C37"/>
          <w:sz w:val="28"/>
          <w:szCs w:val="28"/>
        </w:rPr>
        <w:t> інші працівники закладу освіти;</w:t>
      </w:r>
    </w:p>
    <w:p w:rsidR="00CF3C5F" w:rsidRPr="001F48F2" w:rsidRDefault="00CF3C5F" w:rsidP="001F48F2">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1F48F2">
        <w:rPr>
          <w:rFonts w:ascii="Times New Roman" w:eastAsia="Times New Roman" w:hAnsi="Times New Roman" w:cs="Times New Roman"/>
          <w:bCs/>
          <w:color w:val="2D2C37"/>
          <w:sz w:val="28"/>
          <w:szCs w:val="28"/>
        </w:rPr>
        <w:t> </w:t>
      </w:r>
      <w:r w:rsidRPr="001F48F2">
        <w:rPr>
          <w:rFonts w:ascii="Times New Roman" w:eastAsia="Times New Roman" w:hAnsi="Times New Roman" w:cs="Times New Roman"/>
          <w:bCs/>
          <w:color w:val="2D2C37"/>
          <w:sz w:val="28"/>
          <w:szCs w:val="28"/>
          <w:lang w:val="ru-RU"/>
        </w:rPr>
        <w:t>батьки здобувачів освіти або особи, які їх замінюють;</w:t>
      </w:r>
    </w:p>
    <w:p w:rsidR="00CF3C5F" w:rsidRPr="00CF3C5F" w:rsidRDefault="001F48F2"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    </w:t>
      </w:r>
      <w:r w:rsidR="00CF3C5F" w:rsidRPr="00CF3C5F">
        <w:rPr>
          <w:rFonts w:ascii="Times New Roman" w:eastAsia="Times New Roman" w:hAnsi="Times New Roman" w:cs="Times New Roman"/>
          <w:bCs/>
          <w:color w:val="2D2C37"/>
          <w:sz w:val="28"/>
          <w:szCs w:val="28"/>
          <w:lang w:val="ru-RU"/>
        </w:rPr>
        <w:t>асистенти дітей (у разі їх допуску відповідно до вимог цього Закону).</w:t>
      </w:r>
    </w:p>
    <w:p w:rsidR="00CF3C5F" w:rsidRPr="001F48F2" w:rsidRDefault="001F48F2"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   </w:t>
      </w:r>
      <w:r w:rsidR="00CF3C5F" w:rsidRPr="00CF3C5F">
        <w:rPr>
          <w:rFonts w:ascii="Times New Roman" w:eastAsia="Times New Roman" w:hAnsi="Times New Roman" w:cs="Times New Roman"/>
          <w:bCs/>
          <w:color w:val="2D2C37"/>
          <w:sz w:val="28"/>
          <w:szCs w:val="28"/>
        </w:rPr>
        <w:t> </w:t>
      </w:r>
      <w:r w:rsidR="00CF3C5F" w:rsidRPr="001F48F2">
        <w:rPr>
          <w:rFonts w:ascii="Times New Roman" w:eastAsia="Times New Roman" w:hAnsi="Times New Roman" w:cs="Times New Roman"/>
          <w:bCs/>
          <w:color w:val="2D2C37"/>
          <w:sz w:val="28"/>
          <w:szCs w:val="28"/>
          <w:lang w:val="ru-RU"/>
        </w:rPr>
        <w:t>за рішенням керівника закладу освіти до участі в освітньому процесі (проведення навчальних занять, лекцій, тренінгів, семінарів, майстер-</w:t>
      </w:r>
      <w:r w:rsidR="00CF3C5F" w:rsidRPr="001F48F2">
        <w:rPr>
          <w:rFonts w:ascii="Times New Roman" w:eastAsia="Times New Roman" w:hAnsi="Times New Roman" w:cs="Times New Roman"/>
          <w:bCs/>
          <w:color w:val="2D2C37"/>
          <w:sz w:val="28"/>
          <w:szCs w:val="28"/>
          <w:lang w:val="ru-RU"/>
        </w:rPr>
        <w:lastRenderedPageBreak/>
        <w:t>класів, конкурсів, оцінювання результатів навчання тощо) можуть залучатись інші особи.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Відповідальність за зміст заходів, проведених залученими особами, несе керівник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1F48F2">
        <w:rPr>
          <w:rFonts w:ascii="Times New Roman" w:eastAsia="Times New Roman" w:hAnsi="Times New Roman" w:cs="Times New Roman"/>
          <w:b/>
          <w:bCs/>
          <w:color w:val="2D2C37"/>
          <w:sz w:val="28"/>
          <w:szCs w:val="28"/>
          <w:lang w:val="ru-RU"/>
        </w:rPr>
        <w:t>4.2.</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 xml:space="preserve">Статус, права та обов’язки учасників освітнього процесу визначаються Законами України «Про освіту», «Про </w:t>
      </w:r>
      <w:r w:rsidR="001F48F2">
        <w:rPr>
          <w:rFonts w:ascii="Times New Roman" w:eastAsia="Times New Roman" w:hAnsi="Times New Roman" w:cs="Times New Roman"/>
          <w:bCs/>
          <w:color w:val="2D2C37"/>
          <w:sz w:val="28"/>
          <w:szCs w:val="28"/>
          <w:lang w:val="ru-RU"/>
        </w:rPr>
        <w:t>повну загальну середню освіту»,</w:t>
      </w:r>
      <w:r w:rsidR="00A753AF">
        <w:rPr>
          <w:rFonts w:ascii="Times New Roman" w:eastAsia="Times New Roman" w:hAnsi="Times New Roman" w:cs="Times New Roman"/>
          <w:bCs/>
          <w:color w:val="2D2C37"/>
          <w:sz w:val="28"/>
          <w:szCs w:val="28"/>
          <w:lang w:val="ru-RU"/>
        </w:rPr>
        <w:t xml:space="preserve"> «Про дошкільну освіту», </w:t>
      </w:r>
      <w:r w:rsidRPr="00CF3C5F">
        <w:rPr>
          <w:rFonts w:ascii="Times New Roman" w:eastAsia="Times New Roman" w:hAnsi="Times New Roman" w:cs="Times New Roman"/>
          <w:bCs/>
          <w:color w:val="2D2C37"/>
          <w:sz w:val="28"/>
          <w:szCs w:val="28"/>
          <w:lang w:val="ru-RU"/>
        </w:rPr>
        <w:t>іншими законодавчими актами, цим Статутом, правилами внутрішнього розпорядку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1F48F2">
        <w:rPr>
          <w:rFonts w:ascii="Times New Roman" w:eastAsia="Times New Roman" w:hAnsi="Times New Roman" w:cs="Times New Roman"/>
          <w:b/>
          <w:bCs/>
          <w:color w:val="2D2C37"/>
          <w:sz w:val="28"/>
          <w:szCs w:val="28"/>
          <w:lang w:val="ru-RU"/>
        </w:rPr>
        <w:t>4.3.</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Учні (здобувачі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478E7">
        <w:rPr>
          <w:rFonts w:ascii="Times New Roman" w:eastAsia="Times New Roman" w:hAnsi="Times New Roman" w:cs="Times New Roman"/>
          <w:b/>
          <w:bCs/>
          <w:color w:val="2D2C37"/>
          <w:sz w:val="28"/>
          <w:szCs w:val="28"/>
          <w:lang w:val="ru-RU"/>
        </w:rPr>
        <w:t>4.3.1.</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Учні мають право на:</w:t>
      </w:r>
    </w:p>
    <w:p w:rsidR="00CF3C5F" w:rsidRPr="00E478E7"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E478E7">
        <w:rPr>
          <w:rFonts w:ascii="Times New Roman" w:eastAsia="Times New Roman" w:hAnsi="Times New Roman" w:cs="Times New Roman"/>
          <w:bCs/>
          <w:color w:val="2D2C37"/>
          <w:sz w:val="28"/>
          <w:szCs w:val="28"/>
          <w:lang w:val="ru-RU"/>
        </w:rPr>
        <w:t>повагу людської гідності;</w:t>
      </w:r>
    </w:p>
    <w:p w:rsidR="00CF3C5F" w:rsidRPr="00E478E7"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E478E7">
        <w:rPr>
          <w:rFonts w:ascii="Times New Roman" w:eastAsia="Times New Roman" w:hAnsi="Times New Roman" w:cs="Times New Roman"/>
          <w:bCs/>
          <w:color w:val="2D2C37"/>
          <w:sz w:val="28"/>
          <w:szCs w:val="28"/>
          <w:lang w:val="ru-RU"/>
        </w:rPr>
        <w:t>захист під час освітнього процесу від при</w:t>
      </w:r>
      <w:r>
        <w:rPr>
          <w:rFonts w:ascii="Times New Roman" w:eastAsia="Times New Roman" w:hAnsi="Times New Roman" w:cs="Times New Roman"/>
          <w:bCs/>
          <w:color w:val="2D2C37"/>
          <w:sz w:val="28"/>
          <w:szCs w:val="28"/>
          <w:lang w:val="ru-RU"/>
        </w:rPr>
        <w:t xml:space="preserve">ниження честі та гідності, буд-яких </w:t>
      </w:r>
      <w:r w:rsidR="00CF3C5F" w:rsidRPr="00E478E7">
        <w:rPr>
          <w:rFonts w:ascii="Times New Roman" w:eastAsia="Times New Roman" w:hAnsi="Times New Roman" w:cs="Times New Roman"/>
          <w:bCs/>
          <w:color w:val="2D2C37"/>
          <w:sz w:val="28"/>
          <w:szCs w:val="28"/>
          <w:lang w:val="ru-RU"/>
        </w:rPr>
        <w:t>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CF3C5F" w:rsidRPr="00E478E7"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E478E7">
        <w:rPr>
          <w:rFonts w:ascii="Times New Roman" w:eastAsia="Times New Roman" w:hAnsi="Times New Roman" w:cs="Times New Roman"/>
          <w:bCs/>
          <w:color w:val="2D2C37"/>
          <w:sz w:val="28"/>
          <w:szCs w:val="28"/>
          <w:lang w:val="ru-RU"/>
        </w:rPr>
        <w:t>безпечні та нешкідливі умови навчання;</w:t>
      </w:r>
    </w:p>
    <w:p w:rsidR="00CF3C5F" w:rsidRPr="00E478E7"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E478E7">
        <w:rPr>
          <w:rFonts w:ascii="Times New Roman" w:eastAsia="Times New Roman" w:hAnsi="Times New Roman" w:cs="Times New Roman"/>
          <w:bCs/>
          <w:color w:val="2D2C37"/>
          <w:sz w:val="28"/>
          <w:szCs w:val="28"/>
          <w:lang w:val="ru-RU"/>
        </w:rPr>
        <w:t>якісні освітні послуги;</w:t>
      </w:r>
    </w:p>
    <w:p w:rsidR="00CF3C5F" w:rsidRPr="00E478E7"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E478E7">
        <w:rPr>
          <w:rFonts w:ascii="Times New Roman" w:eastAsia="Times New Roman" w:hAnsi="Times New Roman" w:cs="Times New Roman"/>
          <w:bCs/>
          <w:color w:val="2D2C37"/>
          <w:sz w:val="28"/>
          <w:szCs w:val="28"/>
          <w:lang w:val="ru-RU"/>
        </w:rPr>
        <w:t>індивідуальну освітню траєкторію, що реалізується, зокрема, через вільний вибір видів, форм і темпу здобуття освіти, навчальних дисциплін та рівня їх складності, методів і засобів навчання;</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E478E7">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справедливе та об’єктивне оцінювання результатів навчання;</w:t>
      </w:r>
    </w:p>
    <w:p w:rsidR="00CF3C5F" w:rsidRPr="00E478E7"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E478E7">
        <w:rPr>
          <w:rFonts w:ascii="Times New Roman" w:eastAsia="Times New Roman" w:hAnsi="Times New Roman" w:cs="Times New Roman"/>
          <w:bCs/>
          <w:color w:val="2D2C37"/>
          <w:sz w:val="28"/>
          <w:szCs w:val="28"/>
          <w:lang w:val="ru-RU"/>
        </w:rPr>
        <w:t>свободу творчої, спортивної, оздоровчої, культурної, просвітницької, дослідницької та винахідницької діяльності;</w:t>
      </w:r>
    </w:p>
    <w:p w:rsidR="00CF3C5F" w:rsidRPr="00CF3C5F"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участь в різних видах навчальної, науково-практичної діяльності, конференціях, олімпіадах, виставках, конкурсах тощо;</w:t>
      </w:r>
    </w:p>
    <w:p w:rsidR="00CF3C5F" w:rsidRPr="00CF3C5F"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користування бібліотекою, навчальною,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CF3C5F" w:rsidRPr="00CF3C5F"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доступ до інформаційних ресурсів і комунікацій, що використовуються в освітньому процесі та дослідницькій діяльності;</w:t>
      </w:r>
    </w:p>
    <w:p w:rsidR="00CF3C5F" w:rsidRPr="00CF3C5F"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відзначення успіхів у освітній діяльності;</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E478E7">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особисту або через своїх законних представників участь у громадському самоврядуванні та управлінні закладом освіти;</w:t>
      </w:r>
    </w:p>
    <w:p w:rsidR="00CF3C5F" w:rsidRPr="00E478E7"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E478E7">
        <w:rPr>
          <w:rFonts w:ascii="Times New Roman" w:eastAsia="Times New Roman" w:hAnsi="Times New Roman" w:cs="Times New Roman"/>
          <w:bCs/>
          <w:color w:val="2D2C37"/>
          <w:sz w:val="28"/>
          <w:szCs w:val="28"/>
          <w:lang w:val="ru-RU"/>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CF3C5F" w:rsidRPr="00CF3C5F"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CF3C5F" w:rsidRPr="00CF3C5F"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отримання додаткових, у тому числі платних, навчальних послуг;</w:t>
      </w:r>
    </w:p>
    <w:p w:rsidR="00CF3C5F" w:rsidRPr="00CF3C5F"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lastRenderedPageBreak/>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перегляд результатів оцінювання навчальних досягнень з усіх предметів інваріантної та варіативної частини.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478E7">
        <w:rPr>
          <w:rFonts w:ascii="Times New Roman" w:eastAsia="Times New Roman" w:hAnsi="Times New Roman" w:cs="Times New Roman"/>
          <w:b/>
          <w:bCs/>
          <w:color w:val="2D2C37"/>
          <w:sz w:val="28"/>
          <w:szCs w:val="28"/>
          <w:lang w:val="ru-RU"/>
        </w:rPr>
        <w:t>4.3.2.</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Здобувачам освіти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478E7">
        <w:rPr>
          <w:rFonts w:ascii="Times New Roman" w:eastAsia="Times New Roman" w:hAnsi="Times New Roman" w:cs="Times New Roman"/>
          <w:b/>
          <w:bCs/>
          <w:color w:val="2D2C37"/>
          <w:sz w:val="28"/>
          <w:szCs w:val="28"/>
          <w:lang w:val="ru-RU"/>
        </w:rPr>
        <w:t>4.3.3.</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Здобувачі освіти, за умови відповідного фінансування,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відповідного року навчання у закладі навчання.</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478E7">
        <w:rPr>
          <w:rFonts w:ascii="Times New Roman" w:eastAsia="Times New Roman" w:hAnsi="Times New Roman" w:cs="Times New Roman"/>
          <w:b/>
          <w:bCs/>
          <w:color w:val="2D2C37"/>
          <w:sz w:val="28"/>
          <w:szCs w:val="28"/>
          <w:lang w:val="ru-RU"/>
        </w:rPr>
        <w:t>4.3.4.</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Здобувачі освіти зобов'язані:</w:t>
      </w:r>
    </w:p>
    <w:p w:rsidR="00CF3C5F" w:rsidRPr="00CF3C5F"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поважати гідність, права, свободи та законні інтереси всіх учасників освітнього процесу, дотримуватися етичних норм;</w:t>
      </w:r>
    </w:p>
    <w:p w:rsidR="00CF3C5F" w:rsidRPr="00E478E7"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E478E7">
        <w:rPr>
          <w:rFonts w:ascii="Times New Roman" w:eastAsia="Times New Roman" w:hAnsi="Times New Roman" w:cs="Times New Roman"/>
          <w:bCs/>
          <w:color w:val="2D2C37"/>
          <w:sz w:val="28"/>
          <w:szCs w:val="28"/>
          <w:lang w:val="ru-RU"/>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CF3C5F" w:rsidRPr="00CF3C5F"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CF3C5F" w:rsidRPr="00CF3C5F"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відповідально та дбайливо ставитися до власного здоров’я, здоров’я оточуючих, довкілля;</w:t>
      </w:r>
    </w:p>
    <w:p w:rsidR="00CF3C5F"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бережливо ставитись до державного, громадського та особистого майна;</w:t>
      </w:r>
    </w:p>
    <w:p w:rsidR="00A753AF" w:rsidRPr="00CF3C5F" w:rsidRDefault="00A753A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Pr="00A753AF">
        <w:rPr>
          <w:rFonts w:ascii="Times New Roman" w:eastAsia="Times New Roman" w:hAnsi="Times New Roman" w:cs="Times New Roman"/>
          <w:bCs/>
          <w:color w:val="2D2C37"/>
          <w:sz w:val="28"/>
          <w:szCs w:val="28"/>
          <w:lang w:val="ru-RU"/>
        </w:rPr>
        <w:t>дотримуватись вимог щодо охайного зовнішнього вигляду, визначених правилами внутрішнього розпорядку</w:t>
      </w:r>
      <w:r>
        <w:rPr>
          <w:rFonts w:ascii="Times New Roman" w:eastAsia="Times New Roman" w:hAnsi="Times New Roman" w:cs="Times New Roman"/>
          <w:bCs/>
          <w:color w:val="2D2C37"/>
          <w:sz w:val="28"/>
          <w:szCs w:val="28"/>
          <w:lang w:val="ru-RU"/>
        </w:rPr>
        <w:t>;</w:t>
      </w:r>
    </w:p>
    <w:p w:rsidR="00CF3C5F" w:rsidRPr="00CF3C5F"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носити одяг установленої форми, якщо це передбачено рішенням вищого органу управління закладу освіти;</w:t>
      </w:r>
    </w:p>
    <w:p w:rsidR="00CF3C5F" w:rsidRPr="00E478E7" w:rsidRDefault="00E478E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E478E7">
        <w:rPr>
          <w:rFonts w:ascii="Times New Roman" w:eastAsia="Times New Roman" w:hAnsi="Times New Roman" w:cs="Times New Roman"/>
          <w:bCs/>
          <w:color w:val="2D2C37"/>
          <w:sz w:val="28"/>
          <w:szCs w:val="28"/>
          <w:lang w:val="ru-RU"/>
        </w:rPr>
        <w:t>повідомляти керівництво закладу освіти про факти булінгу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E478E7">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користуватись мобільними телефонами, планшетами, ноутбуками під час проведення навчальних занять лише за дозволом класних керівників/вчителів-предметників.</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478E7">
        <w:rPr>
          <w:rFonts w:ascii="Times New Roman" w:eastAsia="Times New Roman" w:hAnsi="Times New Roman" w:cs="Times New Roman"/>
          <w:b/>
          <w:bCs/>
          <w:color w:val="2D2C37"/>
          <w:sz w:val="28"/>
          <w:szCs w:val="28"/>
          <w:lang w:val="ru-RU"/>
        </w:rPr>
        <w:t>4.3.5.</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Здобувачі освіти мають також інші права та обов’язки, передбачені законодавством та установчими документами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 xml:space="preserve">Залучення здобувачів освіти </w:t>
      </w:r>
      <w:proofErr w:type="gramStart"/>
      <w:r w:rsidRPr="00CF3C5F">
        <w:rPr>
          <w:rFonts w:ascii="Times New Roman" w:eastAsia="Times New Roman" w:hAnsi="Times New Roman" w:cs="Times New Roman"/>
          <w:bCs/>
          <w:color w:val="2D2C37"/>
          <w:sz w:val="28"/>
          <w:szCs w:val="28"/>
          <w:lang w:val="ru-RU"/>
        </w:rPr>
        <w:t>п</w:t>
      </w:r>
      <w:proofErr w:type="gramEnd"/>
      <w:r w:rsidRPr="00CF3C5F">
        <w:rPr>
          <w:rFonts w:ascii="Times New Roman" w:eastAsia="Times New Roman" w:hAnsi="Times New Roman" w:cs="Times New Roman"/>
          <w:bCs/>
          <w:color w:val="2D2C37"/>
          <w:sz w:val="28"/>
          <w:szCs w:val="28"/>
          <w:lang w:val="ru-RU"/>
        </w:rPr>
        <w:t>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478E7">
        <w:rPr>
          <w:rFonts w:ascii="Times New Roman" w:eastAsia="Times New Roman" w:hAnsi="Times New Roman" w:cs="Times New Roman"/>
          <w:b/>
          <w:bCs/>
          <w:color w:val="2D2C37"/>
          <w:sz w:val="28"/>
          <w:szCs w:val="28"/>
          <w:lang w:val="ru-RU"/>
        </w:rPr>
        <w:lastRenderedPageBreak/>
        <w:t>4.3.6.</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478E7">
        <w:rPr>
          <w:rFonts w:ascii="Times New Roman" w:eastAsia="Times New Roman" w:hAnsi="Times New Roman" w:cs="Times New Roman"/>
          <w:b/>
          <w:bCs/>
          <w:color w:val="2D2C37"/>
          <w:sz w:val="28"/>
          <w:szCs w:val="28"/>
          <w:lang w:val="ru-RU"/>
        </w:rPr>
        <w:t>4.3.7.</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За невиконання здобувачами освіти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Порядку виявлення й встановлення фактів академічної недоброчесності, внутрішньошкільних документів, схвалених педагогічною радою.</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478E7">
        <w:rPr>
          <w:rFonts w:ascii="Times New Roman" w:eastAsia="Times New Roman" w:hAnsi="Times New Roman" w:cs="Times New Roman"/>
          <w:b/>
          <w:bCs/>
          <w:color w:val="2D2C37"/>
          <w:sz w:val="28"/>
          <w:szCs w:val="28"/>
          <w:lang w:val="ru-RU"/>
        </w:rPr>
        <w:t>4.3.8.</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Рішенням педради, погодженим з органом управління освітою територіальної громади, як виключний засіб педагогічного впливу за неодноразові порушення Статуту здобувач освіти може бути відрахований із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Про можливе відрахування батьки учня/учениці (особи, які їх замінюють) повинні бути поінформовані у письмовій формі не пізніше ніж за місяць. У двотижневий термін до можливого відрахування про це письмово повідомляється орган управління освіто</w:t>
      </w:r>
      <w:r w:rsidR="00E478E7">
        <w:rPr>
          <w:rFonts w:ascii="Times New Roman" w:eastAsia="Times New Roman" w:hAnsi="Times New Roman" w:cs="Times New Roman"/>
          <w:bCs/>
          <w:color w:val="2D2C37"/>
          <w:sz w:val="28"/>
          <w:szCs w:val="28"/>
          <w:lang w:val="ru-RU"/>
        </w:rPr>
        <w:t>ю за місцем проживання учня. За</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сприяння відповідного органу управління освітою відраховані учні переводяться до іншого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Рішення про відрахування дітей-сиріт та дітей, позбавлених батьківського піклування, приймається лише за згодою органів опіки та піклування. За сприяння відповідного органу управління освітою такі учні переводяться до іншого закладу освіти.</w:t>
      </w:r>
    </w:p>
    <w:p w:rsidR="00CF3C5F" w:rsidRPr="00A753AF" w:rsidRDefault="00CF3C5F" w:rsidP="00CF3C5F">
      <w:pPr>
        <w:shd w:val="clear" w:color="auto" w:fill="FFFFFF"/>
        <w:spacing w:after="0" w:line="240" w:lineRule="auto"/>
        <w:rPr>
          <w:rFonts w:ascii="Times New Roman" w:eastAsia="Times New Roman" w:hAnsi="Times New Roman" w:cs="Times New Roman"/>
          <w:b/>
          <w:bCs/>
          <w:color w:val="2D2C37"/>
          <w:sz w:val="28"/>
          <w:szCs w:val="28"/>
          <w:lang w:val="ru-RU"/>
        </w:rPr>
      </w:pPr>
      <w:r w:rsidRPr="00E478E7">
        <w:rPr>
          <w:rFonts w:ascii="Times New Roman" w:eastAsia="Times New Roman" w:hAnsi="Times New Roman" w:cs="Times New Roman"/>
          <w:b/>
          <w:bCs/>
          <w:color w:val="2D2C37"/>
          <w:sz w:val="28"/>
          <w:szCs w:val="28"/>
          <w:lang w:val="ru-RU"/>
        </w:rPr>
        <w:t>4.4</w:t>
      </w:r>
      <w:r w:rsidRPr="00CF3C5F">
        <w:rPr>
          <w:rFonts w:ascii="Times New Roman" w:eastAsia="Times New Roman" w:hAnsi="Times New Roman" w:cs="Times New Roman"/>
          <w:bCs/>
          <w:color w:val="2D2C37"/>
          <w:sz w:val="28"/>
          <w:szCs w:val="28"/>
          <w:lang w:val="ru-RU"/>
        </w:rPr>
        <w:t xml:space="preserve">. </w:t>
      </w:r>
      <w:r w:rsidRPr="00A753AF">
        <w:rPr>
          <w:rFonts w:ascii="Times New Roman" w:eastAsia="Times New Roman" w:hAnsi="Times New Roman" w:cs="Times New Roman"/>
          <w:b/>
          <w:bCs/>
          <w:color w:val="2D2C37"/>
          <w:sz w:val="28"/>
          <w:szCs w:val="28"/>
          <w:lang w:val="ru-RU"/>
        </w:rPr>
        <w:t>Педагогічні працівники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478E7">
        <w:rPr>
          <w:rFonts w:ascii="Times New Roman" w:eastAsia="Times New Roman" w:hAnsi="Times New Roman" w:cs="Times New Roman"/>
          <w:b/>
          <w:bCs/>
          <w:color w:val="2D2C37"/>
          <w:sz w:val="28"/>
          <w:szCs w:val="28"/>
          <w:lang w:val="ru-RU"/>
        </w:rPr>
        <w:t>4.4.1</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(для громадян України/або володіють державною мовою в обсязі, достатньому для спілкування (для іноземців та осіб без громадянства), мають моральні якості та фізичний і психічний стан здоров’я, який дозволяє виконувати професійні обов’язки.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
          <w:bCs/>
          <w:color w:val="2D2C37"/>
          <w:sz w:val="28"/>
          <w:szCs w:val="28"/>
          <w:lang w:val="ru-RU"/>
        </w:rPr>
        <w:t>4.4.2.</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 xml:space="preserve">Педагогічні працівники, які досягли пенсійного віку і приймаються </w:t>
      </w:r>
      <w:proofErr w:type="gramStart"/>
      <w:r w:rsidRPr="00CF3C5F">
        <w:rPr>
          <w:rFonts w:ascii="Times New Roman" w:eastAsia="Times New Roman" w:hAnsi="Times New Roman" w:cs="Times New Roman"/>
          <w:bCs/>
          <w:color w:val="2D2C37"/>
          <w:sz w:val="28"/>
          <w:szCs w:val="28"/>
          <w:lang w:val="ru-RU"/>
        </w:rPr>
        <w:t>на</w:t>
      </w:r>
      <w:proofErr w:type="gramEnd"/>
      <w:r w:rsidRPr="00CF3C5F">
        <w:rPr>
          <w:rFonts w:ascii="Times New Roman" w:eastAsia="Times New Roman" w:hAnsi="Times New Roman" w:cs="Times New Roman"/>
          <w:bCs/>
          <w:color w:val="2D2C37"/>
          <w:sz w:val="28"/>
          <w:szCs w:val="28"/>
          <w:lang w:val="ru-RU"/>
        </w:rPr>
        <w:t xml:space="preserve"> </w:t>
      </w:r>
      <w:proofErr w:type="gramStart"/>
      <w:r w:rsidRPr="00CF3C5F">
        <w:rPr>
          <w:rFonts w:ascii="Times New Roman" w:eastAsia="Times New Roman" w:hAnsi="Times New Roman" w:cs="Times New Roman"/>
          <w:bCs/>
          <w:color w:val="2D2C37"/>
          <w:sz w:val="28"/>
          <w:szCs w:val="28"/>
          <w:lang w:val="ru-RU"/>
        </w:rPr>
        <w:t>роботу</w:t>
      </w:r>
      <w:proofErr w:type="gramEnd"/>
      <w:r w:rsidRPr="00CF3C5F">
        <w:rPr>
          <w:rFonts w:ascii="Times New Roman" w:eastAsia="Times New Roman" w:hAnsi="Times New Roman" w:cs="Times New Roman"/>
          <w:bCs/>
          <w:color w:val="2D2C37"/>
          <w:sz w:val="28"/>
          <w:szCs w:val="28"/>
          <w:lang w:val="ru-RU"/>
        </w:rPr>
        <w:t xml:space="preserve"> згідно з діючим законодавством України.</w:t>
      </w:r>
    </w:p>
    <w:p w:rsid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
          <w:bCs/>
          <w:color w:val="2D2C37"/>
          <w:sz w:val="28"/>
          <w:szCs w:val="28"/>
          <w:lang w:val="ru-RU"/>
        </w:rPr>
        <w:t>4.4.3.</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 xml:space="preserve">Особи, які не мають досвіду педагогічної діяльності та приймаються </w:t>
      </w:r>
      <w:proofErr w:type="gramStart"/>
      <w:r w:rsidRPr="00CF3C5F">
        <w:rPr>
          <w:rFonts w:ascii="Times New Roman" w:eastAsia="Times New Roman" w:hAnsi="Times New Roman" w:cs="Times New Roman"/>
          <w:bCs/>
          <w:color w:val="2D2C37"/>
          <w:sz w:val="28"/>
          <w:szCs w:val="28"/>
          <w:lang w:val="ru-RU"/>
        </w:rPr>
        <w:t>на</w:t>
      </w:r>
      <w:proofErr w:type="gramEnd"/>
      <w:r w:rsidRPr="00CF3C5F">
        <w:rPr>
          <w:rFonts w:ascii="Times New Roman" w:eastAsia="Times New Roman" w:hAnsi="Times New Roman" w:cs="Times New Roman"/>
          <w:bCs/>
          <w:color w:val="2D2C37"/>
          <w:sz w:val="28"/>
          <w:szCs w:val="28"/>
          <w:lang w:val="ru-RU"/>
        </w:rPr>
        <w:t xml:space="preserve"> посаду педагогічного працівника наказом керівника закладу освіти</w:t>
      </w:r>
      <w:r w:rsidR="00864463">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lang w:val="ru-RU"/>
        </w:rPr>
        <w:t xml:space="preserve"> проходять педагогічну інтернатуру.</w:t>
      </w:r>
    </w:p>
    <w:p w:rsidR="00A753AF" w:rsidRPr="00CF3C5F" w:rsidRDefault="00A753A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A753AF">
        <w:rPr>
          <w:rFonts w:ascii="Times New Roman" w:eastAsia="Times New Roman" w:hAnsi="Times New Roman" w:cs="Times New Roman"/>
          <w:bCs/>
          <w:color w:val="2D2C37"/>
          <w:sz w:val="28"/>
          <w:szCs w:val="28"/>
          <w:lang w:val="ru-RU"/>
        </w:rPr>
        <w:t xml:space="preserve">Педагогічна інтернатура організовується відповідно до наказу керівника закладу освіти, що </w:t>
      </w:r>
      <w:proofErr w:type="gramStart"/>
      <w:r w:rsidRPr="00A753AF">
        <w:rPr>
          <w:rFonts w:ascii="Times New Roman" w:eastAsia="Times New Roman" w:hAnsi="Times New Roman" w:cs="Times New Roman"/>
          <w:bCs/>
          <w:color w:val="2D2C37"/>
          <w:sz w:val="28"/>
          <w:szCs w:val="28"/>
          <w:lang w:val="ru-RU"/>
        </w:rPr>
        <w:t>видається</w:t>
      </w:r>
      <w:proofErr w:type="gramEnd"/>
      <w:r w:rsidRPr="00A753AF">
        <w:rPr>
          <w:rFonts w:ascii="Times New Roman" w:eastAsia="Times New Roman" w:hAnsi="Times New Roman" w:cs="Times New Roman"/>
          <w:bCs/>
          <w:color w:val="2D2C37"/>
          <w:sz w:val="28"/>
          <w:szCs w:val="28"/>
          <w:lang w:val="ru-RU"/>
        </w:rPr>
        <w:t xml:space="preserve"> в день призначення особи на посаду педагогічного працівника</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
          <w:bCs/>
          <w:color w:val="2D2C37"/>
          <w:sz w:val="28"/>
          <w:szCs w:val="28"/>
          <w:lang w:val="ru-RU"/>
        </w:rPr>
        <w:t>4.4.4.</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 xml:space="preserve">Не можуть працювати в закладі освіти або залучатися до участі в освітньому процесі особи, які вчинили злочин проти статевої свободи, чи </w:t>
      </w:r>
      <w:r w:rsidRPr="00CF3C5F">
        <w:rPr>
          <w:rFonts w:ascii="Times New Roman" w:eastAsia="Times New Roman" w:hAnsi="Times New Roman" w:cs="Times New Roman"/>
          <w:bCs/>
          <w:color w:val="2D2C37"/>
          <w:sz w:val="28"/>
          <w:szCs w:val="28"/>
          <w:lang w:val="ru-RU"/>
        </w:rPr>
        <w:lastRenderedPageBreak/>
        <w:t>статевої недоторканості дитини або у присутності дитини чи з використанням дитини.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
          <w:bCs/>
          <w:color w:val="2D2C37"/>
          <w:sz w:val="28"/>
          <w:szCs w:val="28"/>
          <w:lang w:val="ru-RU"/>
        </w:rPr>
        <w:t>4.4.5.</w:t>
      </w:r>
      <w:r w:rsidRPr="00CF3C5F">
        <w:rPr>
          <w:rFonts w:ascii="Times New Roman" w:eastAsia="Times New Roman" w:hAnsi="Times New Roman" w:cs="Times New Roman"/>
          <w:bCs/>
          <w:color w:val="2D2C37"/>
          <w:sz w:val="28"/>
          <w:szCs w:val="28"/>
        </w:rPr>
        <w:t> </w:t>
      </w:r>
      <w:proofErr w:type="gramStart"/>
      <w:r w:rsidRPr="00CF3C5F">
        <w:rPr>
          <w:rFonts w:ascii="Times New Roman" w:eastAsia="Times New Roman" w:hAnsi="Times New Roman" w:cs="Times New Roman"/>
          <w:bCs/>
          <w:color w:val="2D2C37"/>
          <w:sz w:val="28"/>
          <w:szCs w:val="28"/>
          <w:lang w:val="ru-RU"/>
        </w:rPr>
        <w:t>Призначення на посаду, звільнення з посади педагогічних та інших працівників закладу освіти, інші трудові відносини регулюються згідно з діючим законодавством України.</w:t>
      </w:r>
      <w:proofErr w:type="gramEnd"/>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
          <w:bCs/>
          <w:color w:val="2D2C37"/>
          <w:sz w:val="28"/>
          <w:szCs w:val="28"/>
          <w:lang w:val="ru-RU"/>
        </w:rPr>
        <w:t>4.4.6</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Обсяг педагогічного навантаження вчителів визначається відповідно до законодавства керівником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(зменшенням кількості годин відповідно до навчального плану) за погодженням з профспілковим комітетом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
          <w:bCs/>
          <w:color w:val="2D2C37"/>
          <w:sz w:val="28"/>
          <w:szCs w:val="28"/>
          <w:lang w:val="ru-RU"/>
        </w:rPr>
        <w:t>4.4.7.</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Конкретний перелік посадових обов’язків визначається посадовою інструкцією, яку затверджує керівник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
          <w:bCs/>
          <w:color w:val="2D2C37"/>
          <w:sz w:val="28"/>
          <w:szCs w:val="28"/>
          <w:lang w:val="ru-RU"/>
        </w:rPr>
        <w:t>4.4.8.</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Керівник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w:t>
      </w:r>
      <w:r w:rsidR="00864463">
        <w:rPr>
          <w:rFonts w:ascii="Times New Roman" w:eastAsia="Times New Roman" w:hAnsi="Times New Roman" w:cs="Times New Roman"/>
          <w:bCs/>
          <w:color w:val="2D2C37"/>
          <w:sz w:val="28"/>
          <w:szCs w:val="28"/>
          <w:lang w:val="ru-RU"/>
        </w:rPr>
        <w:t xml:space="preserve">країни, правилами </w:t>
      </w:r>
      <w:r w:rsidRPr="00CF3C5F">
        <w:rPr>
          <w:rFonts w:ascii="Times New Roman" w:eastAsia="Times New Roman" w:hAnsi="Times New Roman" w:cs="Times New Roman"/>
          <w:bCs/>
          <w:color w:val="2D2C37"/>
          <w:sz w:val="28"/>
          <w:szCs w:val="28"/>
          <w:lang w:val="ru-RU"/>
        </w:rPr>
        <w:t>внутрішнього розпорядку та цим Статутом.</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
          <w:bCs/>
          <w:color w:val="2D2C37"/>
          <w:sz w:val="28"/>
          <w:szCs w:val="28"/>
          <w:lang w:val="ru-RU"/>
        </w:rPr>
        <w:t>4.4.9.</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Не допускається відволікання педагогічних працівників від виконання професійних обов’язків, крім випадків, передбачених законодавством.</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 xml:space="preserve">Залучення педагогічних працівників до участі у </w:t>
      </w:r>
      <w:proofErr w:type="gramStart"/>
      <w:r w:rsidRPr="00CF3C5F">
        <w:rPr>
          <w:rFonts w:ascii="Times New Roman" w:eastAsia="Times New Roman" w:hAnsi="Times New Roman" w:cs="Times New Roman"/>
          <w:bCs/>
          <w:color w:val="2D2C37"/>
          <w:sz w:val="28"/>
          <w:szCs w:val="28"/>
          <w:lang w:val="ru-RU"/>
        </w:rPr>
        <w:t>видах</w:t>
      </w:r>
      <w:proofErr w:type="gramEnd"/>
      <w:r w:rsidRPr="00CF3C5F">
        <w:rPr>
          <w:rFonts w:ascii="Times New Roman" w:eastAsia="Times New Roman" w:hAnsi="Times New Roman" w:cs="Times New Roman"/>
          <w:bCs/>
          <w:color w:val="2D2C37"/>
          <w:sz w:val="28"/>
          <w:szCs w:val="28"/>
          <w:lang w:val="ru-RU"/>
        </w:rPr>
        <w:t xml:space="preserve">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
          <w:bCs/>
          <w:color w:val="2D2C37"/>
          <w:sz w:val="28"/>
          <w:szCs w:val="28"/>
          <w:lang w:val="ru-RU"/>
        </w:rPr>
        <w:t>4.4.10.</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 xml:space="preserve">Педагогічні працівники закладу освіти </w:t>
      </w:r>
      <w:proofErr w:type="gramStart"/>
      <w:r w:rsidRPr="00CF3C5F">
        <w:rPr>
          <w:rFonts w:ascii="Times New Roman" w:eastAsia="Times New Roman" w:hAnsi="Times New Roman" w:cs="Times New Roman"/>
          <w:bCs/>
          <w:color w:val="2D2C37"/>
          <w:sz w:val="28"/>
          <w:szCs w:val="28"/>
          <w:lang w:val="ru-RU"/>
        </w:rPr>
        <w:t>п</w:t>
      </w:r>
      <w:proofErr w:type="gramEnd"/>
      <w:r w:rsidRPr="00CF3C5F">
        <w:rPr>
          <w:rFonts w:ascii="Times New Roman" w:eastAsia="Times New Roman" w:hAnsi="Times New Roman" w:cs="Times New Roman"/>
          <w:bCs/>
          <w:color w:val="2D2C37"/>
          <w:sz w:val="28"/>
          <w:szCs w:val="28"/>
          <w:lang w:val="ru-RU"/>
        </w:rPr>
        <w:t>ідлягають атестації (сертифікації) відповідно до порядку згідно з діючим законодавством України.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
          <w:bCs/>
          <w:color w:val="2D2C37"/>
          <w:sz w:val="28"/>
          <w:szCs w:val="28"/>
          <w:lang w:val="ru-RU"/>
        </w:rPr>
        <w:t>4.4.11.</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Права та обов'язки педагогічних працівників визначаються Конституцією України, Кодексом законі</w:t>
      </w:r>
      <w:proofErr w:type="gramStart"/>
      <w:r w:rsidRPr="00CF3C5F">
        <w:rPr>
          <w:rFonts w:ascii="Times New Roman" w:eastAsia="Times New Roman" w:hAnsi="Times New Roman" w:cs="Times New Roman"/>
          <w:bCs/>
          <w:color w:val="2D2C37"/>
          <w:sz w:val="28"/>
          <w:szCs w:val="28"/>
          <w:lang w:val="ru-RU"/>
        </w:rPr>
        <w:t>в</w:t>
      </w:r>
      <w:proofErr w:type="gramEnd"/>
      <w:r w:rsidRPr="00CF3C5F">
        <w:rPr>
          <w:rFonts w:ascii="Times New Roman" w:eastAsia="Times New Roman" w:hAnsi="Times New Roman" w:cs="Times New Roman"/>
          <w:bCs/>
          <w:color w:val="2D2C37"/>
          <w:sz w:val="28"/>
          <w:szCs w:val="28"/>
          <w:lang w:val="ru-RU"/>
        </w:rPr>
        <w:t xml:space="preserve"> про працю України, </w:t>
      </w:r>
      <w:proofErr w:type="gramStart"/>
      <w:r w:rsidRPr="00CF3C5F">
        <w:rPr>
          <w:rFonts w:ascii="Times New Roman" w:eastAsia="Times New Roman" w:hAnsi="Times New Roman" w:cs="Times New Roman"/>
          <w:bCs/>
          <w:color w:val="2D2C37"/>
          <w:sz w:val="28"/>
          <w:szCs w:val="28"/>
          <w:lang w:val="ru-RU"/>
        </w:rPr>
        <w:t>Законом</w:t>
      </w:r>
      <w:proofErr w:type="gramEnd"/>
      <w:r w:rsidRPr="00CF3C5F">
        <w:rPr>
          <w:rFonts w:ascii="Times New Roman" w:eastAsia="Times New Roman" w:hAnsi="Times New Roman" w:cs="Times New Roman"/>
          <w:bCs/>
          <w:color w:val="2D2C37"/>
          <w:sz w:val="28"/>
          <w:szCs w:val="28"/>
          <w:lang w:val="ru-RU"/>
        </w:rPr>
        <w:t xml:space="preserve"> України «Про освіту», Законом України «Про повну загальну середню освіту»</w:t>
      </w:r>
      <w:r w:rsidR="00A753AF">
        <w:rPr>
          <w:rFonts w:ascii="Times New Roman" w:eastAsia="Times New Roman" w:hAnsi="Times New Roman" w:cs="Times New Roman"/>
          <w:bCs/>
          <w:color w:val="2D2C37"/>
          <w:sz w:val="28"/>
          <w:szCs w:val="28"/>
          <w:lang w:val="ru-RU"/>
        </w:rPr>
        <w:t>, Законом України</w:t>
      </w:r>
      <w:r w:rsidR="006B5F97">
        <w:rPr>
          <w:rFonts w:ascii="Times New Roman" w:eastAsia="Times New Roman" w:hAnsi="Times New Roman" w:cs="Times New Roman"/>
          <w:bCs/>
          <w:color w:val="2D2C37"/>
          <w:sz w:val="28"/>
          <w:szCs w:val="28"/>
          <w:lang w:val="ru-RU"/>
        </w:rPr>
        <w:t xml:space="preserve"> «Про дошкільну освіту</w:t>
      </w:r>
      <w:r w:rsidR="00A753AF">
        <w:rPr>
          <w:rFonts w:ascii="Times New Roman" w:eastAsia="Times New Roman" w:hAnsi="Times New Roman" w:cs="Times New Roman"/>
          <w:bCs/>
          <w:color w:val="2D2C37"/>
          <w:sz w:val="28"/>
          <w:szCs w:val="28"/>
          <w:lang w:val="ru-RU"/>
        </w:rPr>
        <w:t xml:space="preserve"> »</w:t>
      </w:r>
      <w:r w:rsidRPr="00CF3C5F">
        <w:rPr>
          <w:rFonts w:ascii="Times New Roman" w:eastAsia="Times New Roman" w:hAnsi="Times New Roman" w:cs="Times New Roman"/>
          <w:bCs/>
          <w:color w:val="2D2C37"/>
          <w:sz w:val="28"/>
          <w:szCs w:val="28"/>
          <w:lang w:val="ru-RU"/>
        </w:rPr>
        <w:t xml:space="preserve"> та іншими нормативно-правовими актами.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
          <w:bCs/>
          <w:color w:val="2D2C37"/>
          <w:sz w:val="28"/>
          <w:szCs w:val="28"/>
          <w:lang w:val="ru-RU"/>
        </w:rPr>
        <w:t>4.4.12.</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Педагогічні працівники закладу освіти мають право на:</w:t>
      </w:r>
    </w:p>
    <w:p w:rsidR="00CF3C5F" w:rsidRPr="0063131E"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rPr>
      </w:pPr>
      <w:r w:rsidRPr="00CF3C5F">
        <w:rPr>
          <w:rFonts w:ascii="Times New Roman" w:eastAsia="Times New Roman" w:hAnsi="Times New Roman" w:cs="Times New Roman"/>
          <w:bCs/>
          <w:color w:val="2D2C37"/>
          <w:sz w:val="28"/>
          <w:szCs w:val="28"/>
        </w:rPr>
        <w:t> </w:t>
      </w:r>
      <w:r w:rsidR="00864463">
        <w:rPr>
          <w:rFonts w:ascii="Times New Roman" w:eastAsia="Times New Roman" w:hAnsi="Times New Roman" w:cs="Times New Roman"/>
          <w:bCs/>
          <w:color w:val="2D2C37"/>
          <w:sz w:val="28"/>
          <w:szCs w:val="28"/>
          <w:lang w:val="uk-UA"/>
        </w:rPr>
        <w:t xml:space="preserve">- </w:t>
      </w:r>
      <w:r w:rsidRPr="00864463">
        <w:rPr>
          <w:rFonts w:ascii="Times New Roman" w:eastAsia="Times New Roman" w:hAnsi="Times New Roman" w:cs="Times New Roman"/>
          <w:bCs/>
          <w:color w:val="2D2C37"/>
          <w:sz w:val="28"/>
          <w:szCs w:val="28"/>
          <w:lang w:val="ru-RU"/>
        </w:rPr>
        <w:t>безпечні</w:t>
      </w:r>
      <w:r w:rsidRPr="0063131E">
        <w:rPr>
          <w:rFonts w:ascii="Times New Roman" w:eastAsia="Times New Roman" w:hAnsi="Times New Roman" w:cs="Times New Roman"/>
          <w:bCs/>
          <w:color w:val="2D2C37"/>
          <w:sz w:val="28"/>
          <w:szCs w:val="28"/>
        </w:rPr>
        <w:t xml:space="preserve"> </w:t>
      </w:r>
      <w:r w:rsidRPr="00864463">
        <w:rPr>
          <w:rFonts w:ascii="Times New Roman" w:eastAsia="Times New Roman" w:hAnsi="Times New Roman" w:cs="Times New Roman"/>
          <w:bCs/>
          <w:color w:val="2D2C37"/>
          <w:sz w:val="28"/>
          <w:szCs w:val="28"/>
          <w:lang w:val="ru-RU"/>
        </w:rPr>
        <w:t>і</w:t>
      </w:r>
      <w:r w:rsidRPr="0063131E">
        <w:rPr>
          <w:rFonts w:ascii="Times New Roman" w:eastAsia="Times New Roman" w:hAnsi="Times New Roman" w:cs="Times New Roman"/>
          <w:bCs/>
          <w:color w:val="2D2C37"/>
          <w:sz w:val="28"/>
          <w:szCs w:val="28"/>
        </w:rPr>
        <w:t xml:space="preserve"> </w:t>
      </w:r>
      <w:r w:rsidRPr="00864463">
        <w:rPr>
          <w:rFonts w:ascii="Times New Roman" w:eastAsia="Times New Roman" w:hAnsi="Times New Roman" w:cs="Times New Roman"/>
          <w:bCs/>
          <w:color w:val="2D2C37"/>
          <w:sz w:val="28"/>
          <w:szCs w:val="28"/>
          <w:lang w:val="ru-RU"/>
        </w:rPr>
        <w:t>нешкідливі</w:t>
      </w:r>
      <w:r w:rsidRPr="0063131E">
        <w:rPr>
          <w:rFonts w:ascii="Times New Roman" w:eastAsia="Times New Roman" w:hAnsi="Times New Roman" w:cs="Times New Roman"/>
          <w:bCs/>
          <w:color w:val="2D2C37"/>
          <w:sz w:val="28"/>
          <w:szCs w:val="28"/>
        </w:rPr>
        <w:t xml:space="preserve"> </w:t>
      </w:r>
      <w:r w:rsidRPr="00864463">
        <w:rPr>
          <w:rFonts w:ascii="Times New Roman" w:eastAsia="Times New Roman" w:hAnsi="Times New Roman" w:cs="Times New Roman"/>
          <w:bCs/>
          <w:color w:val="2D2C37"/>
          <w:sz w:val="28"/>
          <w:szCs w:val="28"/>
          <w:lang w:val="ru-RU"/>
        </w:rPr>
        <w:t>умови</w:t>
      </w:r>
      <w:r w:rsidRPr="0063131E">
        <w:rPr>
          <w:rFonts w:ascii="Times New Roman" w:eastAsia="Times New Roman" w:hAnsi="Times New Roman" w:cs="Times New Roman"/>
          <w:bCs/>
          <w:color w:val="2D2C37"/>
          <w:sz w:val="28"/>
          <w:szCs w:val="28"/>
        </w:rPr>
        <w:t xml:space="preserve"> </w:t>
      </w:r>
      <w:r w:rsidRPr="00864463">
        <w:rPr>
          <w:rFonts w:ascii="Times New Roman" w:eastAsia="Times New Roman" w:hAnsi="Times New Roman" w:cs="Times New Roman"/>
          <w:bCs/>
          <w:color w:val="2D2C37"/>
          <w:sz w:val="28"/>
          <w:szCs w:val="28"/>
          <w:lang w:val="ru-RU"/>
        </w:rPr>
        <w:t>праці</w:t>
      </w:r>
      <w:r w:rsidRPr="0063131E">
        <w:rPr>
          <w:rFonts w:ascii="Times New Roman" w:eastAsia="Times New Roman" w:hAnsi="Times New Roman" w:cs="Times New Roman"/>
          <w:bCs/>
          <w:color w:val="2D2C37"/>
          <w:sz w:val="28"/>
          <w:szCs w:val="28"/>
        </w:rPr>
        <w:t>;</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864463">
        <w:rPr>
          <w:rFonts w:ascii="Times New Roman" w:eastAsia="Times New Roman" w:hAnsi="Times New Roman" w:cs="Times New Roman"/>
          <w:bCs/>
          <w:color w:val="2D2C37"/>
          <w:sz w:val="28"/>
          <w:szCs w:val="28"/>
          <w:lang w:val="uk-UA"/>
        </w:rPr>
        <w:t xml:space="preserve">академічну свободу, включаючи свободу викладання, свободу від втручання в педагогічну, науково-педагогічну та наукову діяльність, </w:t>
      </w:r>
      <w:r w:rsidRPr="00864463">
        <w:rPr>
          <w:rFonts w:ascii="Times New Roman" w:eastAsia="Times New Roman" w:hAnsi="Times New Roman" w:cs="Times New Roman"/>
          <w:bCs/>
          <w:color w:val="2D2C37"/>
          <w:sz w:val="28"/>
          <w:szCs w:val="28"/>
          <w:lang w:val="uk-UA"/>
        </w:rPr>
        <w:lastRenderedPageBreak/>
        <w:t>вільний вибір форм, методів і засобів навчання, що відповідають освітній програмі;</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rPr>
      </w:pPr>
      <w:r w:rsidRPr="00864463">
        <w:rPr>
          <w:rFonts w:ascii="Times New Roman" w:eastAsia="Times New Roman" w:hAnsi="Times New Roman" w:cs="Times New Roman"/>
          <w:bCs/>
          <w:color w:val="2D2C37"/>
          <w:sz w:val="28"/>
          <w:szCs w:val="28"/>
        </w:rPr>
        <w:t>педагогічну ініціативу;</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Cs/>
          <w:color w:val="2D2C37"/>
          <w:sz w:val="28"/>
          <w:szCs w:val="28"/>
          <w:lang w:val="ru-RU"/>
        </w:rPr>
        <w:t>розроблення та впровадження авторських навчальних програм, проектів, освітніх технологій, використання інноваційних прийомів та засобів навчання;</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Cs/>
          <w:color w:val="2D2C37"/>
          <w:sz w:val="28"/>
          <w:szCs w:val="28"/>
          <w:lang w:val="ru-RU"/>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w:t>
      </w:r>
      <w:proofErr w:type="gramStart"/>
      <w:r w:rsidRPr="00864463">
        <w:rPr>
          <w:rFonts w:ascii="Times New Roman" w:eastAsia="Times New Roman" w:hAnsi="Times New Roman" w:cs="Times New Roman"/>
          <w:bCs/>
          <w:color w:val="2D2C37"/>
          <w:sz w:val="28"/>
          <w:szCs w:val="28"/>
          <w:lang w:val="ru-RU"/>
        </w:rPr>
        <w:t>п</w:t>
      </w:r>
      <w:proofErr w:type="gramEnd"/>
      <w:r w:rsidRPr="00864463">
        <w:rPr>
          <w:rFonts w:ascii="Times New Roman" w:eastAsia="Times New Roman" w:hAnsi="Times New Roman" w:cs="Times New Roman"/>
          <w:bCs/>
          <w:color w:val="2D2C37"/>
          <w:sz w:val="28"/>
          <w:szCs w:val="28"/>
          <w:lang w:val="ru-RU"/>
        </w:rPr>
        <w:t>ідрозділів у порядку, встановленому закладом освіти відповідно до спеціальних законів;</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rPr>
      </w:pPr>
      <w:r w:rsidRPr="00864463">
        <w:rPr>
          <w:rFonts w:ascii="Times New Roman" w:eastAsia="Times New Roman" w:hAnsi="Times New Roman" w:cs="Times New Roman"/>
          <w:bCs/>
          <w:color w:val="2D2C37"/>
          <w:sz w:val="28"/>
          <w:szCs w:val="28"/>
        </w:rPr>
        <w:t> підвищення кваліфікації, перепідготовку;</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864463">
        <w:rPr>
          <w:rFonts w:ascii="Times New Roman" w:eastAsia="Times New Roman" w:hAnsi="Times New Roman" w:cs="Times New Roman"/>
          <w:bCs/>
          <w:color w:val="2D2C37"/>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Cs/>
          <w:color w:val="2D2C37"/>
          <w:sz w:val="28"/>
          <w:szCs w:val="28"/>
          <w:lang w:val="ru-RU"/>
        </w:rPr>
        <w:t>доступ до інформаційних ресурсів і комунікацій, що використовуються в освітньому процесі та науковій діяльності;</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Cs/>
          <w:color w:val="2D2C37"/>
          <w:sz w:val="28"/>
          <w:szCs w:val="28"/>
          <w:lang w:val="ru-RU"/>
        </w:rPr>
        <w:t>сертифікацію на добровільних засадах;</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Cs/>
          <w:color w:val="2D2C37"/>
          <w:sz w:val="28"/>
          <w:szCs w:val="28"/>
          <w:lang w:val="ru-RU"/>
        </w:rPr>
        <w:t>справедливе та об’єктивне оцінювання своєї професійної діяльності;</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Cs/>
          <w:color w:val="2D2C37"/>
          <w:sz w:val="28"/>
          <w:szCs w:val="28"/>
          <w:lang w:val="ru-RU"/>
        </w:rPr>
        <w:t>відзначення успіхів у своїй професійній діяльності;</w:t>
      </w:r>
    </w:p>
    <w:p w:rsidR="00CF3C5F" w:rsidRPr="00CF3C5F" w:rsidRDefault="00864463"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індивідуальну освітню (наукову, творчу, мистецьку та іншу) діяльність за межами закладу освіти;</w:t>
      </w:r>
    </w:p>
    <w:p w:rsidR="00CF3C5F" w:rsidRPr="00CF3C5F" w:rsidRDefault="00864463"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участь у громадському самоврядуванні закладу освіти;</w:t>
      </w:r>
    </w:p>
    <w:p w:rsidR="00CF3C5F" w:rsidRPr="00CF3C5F" w:rsidRDefault="00864463"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участь у роботі колегіальних органів управління закладу освіти.</w:t>
      </w:r>
    </w:p>
    <w:p w:rsidR="00CF3C5F" w:rsidRPr="00CF3C5F" w:rsidRDefault="00864463"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об’єднання у професійні спілки та членство в інших об’єднаннях громадян, діяльність яких не заборонена законодавством;</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864463">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захист професійної честі та гідності;</w:t>
      </w:r>
    </w:p>
    <w:p w:rsidR="00CF3C5F" w:rsidRPr="00864463" w:rsidRDefault="00864463" w:rsidP="00864463">
      <w:pPr>
        <w:shd w:val="clear" w:color="auto" w:fill="FFFFFF"/>
        <w:spacing w:after="0" w:line="240" w:lineRule="auto"/>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 </w:t>
      </w:r>
      <w:r w:rsidR="00CF3C5F" w:rsidRPr="00864463">
        <w:rPr>
          <w:rFonts w:ascii="Times New Roman" w:eastAsia="Times New Roman" w:hAnsi="Times New Roman" w:cs="Times New Roman"/>
          <w:bCs/>
          <w:color w:val="2D2C37"/>
          <w:sz w:val="28"/>
          <w:szCs w:val="28"/>
          <w:lang w:val="ru-RU"/>
        </w:rPr>
        <w:t>захист під час освітнього процесу від будь-яких форм насильства та експлуатації, у тому числі булінгу (цькування), дискримінації за будь-</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color w:val="2D2C37"/>
          <w:sz w:val="28"/>
          <w:szCs w:val="28"/>
          <w:lang w:val="ru-RU"/>
        </w:rPr>
        <w:t>якою ознакою, від пропаганди та агітації, що завдають шкоди здоров’ю.</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
          <w:bCs/>
          <w:color w:val="2D2C37"/>
          <w:sz w:val="28"/>
          <w:szCs w:val="28"/>
          <w:lang w:val="ru-RU"/>
        </w:rPr>
        <w:t>4.4.13</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Педагогічні працівники закладу освіти зобов'язані:</w:t>
      </w:r>
    </w:p>
    <w:p w:rsidR="00CF3C5F" w:rsidRPr="00CF3C5F" w:rsidRDefault="00864463"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поважати гідність, права, свободи і законні інтереси всіх учасн</w:t>
      </w:r>
      <w:r>
        <w:rPr>
          <w:rFonts w:ascii="Times New Roman" w:eastAsia="Times New Roman" w:hAnsi="Times New Roman" w:cs="Times New Roman"/>
          <w:bCs/>
          <w:color w:val="2D2C37"/>
          <w:sz w:val="28"/>
          <w:szCs w:val="28"/>
          <w:lang w:val="ru-RU"/>
        </w:rPr>
        <w:t xml:space="preserve">иків освітнього </w:t>
      </w:r>
      <w:r w:rsidR="00CF3C5F" w:rsidRPr="00CF3C5F">
        <w:rPr>
          <w:rFonts w:ascii="Times New Roman" w:eastAsia="Times New Roman" w:hAnsi="Times New Roman" w:cs="Times New Roman"/>
          <w:bCs/>
          <w:color w:val="2D2C37"/>
          <w:sz w:val="28"/>
          <w:szCs w:val="28"/>
          <w:lang w:val="ru-RU"/>
        </w:rPr>
        <w:t>процесу;</w:t>
      </w:r>
    </w:p>
    <w:p w:rsidR="00CF3C5F" w:rsidRPr="00CF3C5F" w:rsidRDefault="00864463"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CF3C5F" w:rsidRPr="00CF3C5F" w:rsidRDefault="00864463"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додержуватися установчих документів та правил внутрішнього розпорядку закладу освіти, виконувати свої посадові обов’язки;</w:t>
      </w:r>
    </w:p>
    <w:p w:rsidR="00CF3C5F" w:rsidRPr="00CF3C5F" w:rsidRDefault="00864463"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виконувати обов’язки, визначені освітнім законодавством, установчими документами закладу освіти, трудовим договором чи контрактом та/або їхніми посадовими інструкціями;</w:t>
      </w:r>
    </w:p>
    <w:p w:rsidR="00CF3C5F" w:rsidRPr="00CF3C5F" w:rsidRDefault="00864463"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виконувати освітню програму для досягнення здобувачами освіти передбачених нею результатів навчання;</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lastRenderedPageBreak/>
        <w:t> </w:t>
      </w:r>
      <w:r w:rsidR="00864463">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сприяти розвитку здібностей здобувачів освіти, формуванню навичок здорового способу життя, дбати про їхнє фізичне і психічне здоров’я;</w:t>
      </w:r>
    </w:p>
    <w:p w:rsidR="00CF3C5F" w:rsidRPr="00864463" w:rsidRDefault="00864463"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864463">
        <w:rPr>
          <w:rFonts w:ascii="Times New Roman" w:eastAsia="Times New Roman" w:hAnsi="Times New Roman" w:cs="Times New Roman"/>
          <w:bCs/>
          <w:color w:val="2D2C37"/>
          <w:sz w:val="28"/>
          <w:szCs w:val="28"/>
          <w:lang w:val="ru-RU"/>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864463">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виховувати у здобувачів освіти повагу до державної мови, мов національних меншин України та державних символів України, національних, історичних, культурних цінностей України, дбайливе ставлення до історико-культурного надбання України і навколишнього природного середовища;</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Cs/>
          <w:color w:val="2D2C37"/>
          <w:sz w:val="28"/>
          <w:szCs w:val="28"/>
          <w:lang w:val="ru-RU"/>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Cs/>
          <w:color w:val="2D2C37"/>
          <w:sz w:val="28"/>
          <w:szCs w:val="28"/>
          <w:lang w:val="uk-UA"/>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статтею </w:t>
      </w:r>
      <w:r w:rsidRPr="00864463">
        <w:rPr>
          <w:rFonts w:ascii="Times New Roman" w:eastAsia="Times New Roman" w:hAnsi="Times New Roman" w:cs="Times New Roman"/>
          <w:bCs/>
          <w:color w:val="2D2C37"/>
          <w:sz w:val="28"/>
          <w:szCs w:val="28"/>
          <w:lang w:val="ru-RU"/>
        </w:rPr>
        <w:t>6 Закону України «Про освіту»;</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Cs/>
          <w:color w:val="2D2C37"/>
          <w:sz w:val="28"/>
          <w:szCs w:val="28"/>
          <w:lang w:val="ru-RU"/>
        </w:rPr>
        <w:t>використовувати державну мову в освітньому процесі відповідно до вимог чинного законодавства;</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rPr>
      </w:pPr>
      <w:r w:rsidRPr="00864463">
        <w:rPr>
          <w:rFonts w:ascii="Times New Roman" w:eastAsia="Times New Roman" w:hAnsi="Times New Roman" w:cs="Times New Roman"/>
          <w:bCs/>
          <w:color w:val="2D2C37"/>
          <w:sz w:val="28"/>
          <w:szCs w:val="28"/>
        </w:rPr>
        <w:t>дотримуватися педагогічної етики;</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864463">
        <w:rPr>
          <w:rFonts w:ascii="Times New Roman" w:eastAsia="Times New Roman" w:hAnsi="Times New Roman" w:cs="Times New Roman"/>
          <w:bCs/>
          <w:color w:val="2D2C37"/>
          <w:sz w:val="28"/>
          <w:szCs w:val="28"/>
          <w:lang w:val="uk-UA"/>
        </w:rPr>
        <w:t>дотримуватися академічної доброчесності та забезпечувати її дотримання здобувачами освіти в освітньому процесі та дослідницько-пошуковій роботі;</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864463">
        <w:rPr>
          <w:rFonts w:ascii="Times New Roman" w:eastAsia="Times New Roman" w:hAnsi="Times New Roman" w:cs="Times New Roman"/>
          <w:bCs/>
          <w:color w:val="2D2C37"/>
          <w:sz w:val="28"/>
          <w:szCs w:val="28"/>
          <w:lang w:val="uk-UA"/>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здобувачам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CF3C5F" w:rsidRPr="00864463" w:rsidRDefault="00CF3C5F" w:rsidP="00CF3C5F">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864463">
        <w:rPr>
          <w:rFonts w:ascii="Times New Roman" w:eastAsia="Times New Roman" w:hAnsi="Times New Roman" w:cs="Times New Roman"/>
          <w:bCs/>
          <w:color w:val="2D2C37"/>
          <w:sz w:val="28"/>
          <w:szCs w:val="28"/>
          <w:lang w:val="uk-UA"/>
        </w:rPr>
        <w:t>повідомляти керівництво закладу освіти про факти булінгу (цькування) стосовно здобувачів освіти, педагогів та інших осіб, які залучаються до освітнього процесу, свідком якого вони були особисто</w:t>
      </w:r>
      <w:r w:rsidR="00864463">
        <w:rPr>
          <w:rFonts w:ascii="Times New Roman" w:eastAsia="Times New Roman" w:hAnsi="Times New Roman" w:cs="Times New Roman"/>
          <w:bCs/>
          <w:color w:val="2D2C37"/>
          <w:sz w:val="28"/>
          <w:szCs w:val="28"/>
          <w:lang w:val="uk-UA"/>
        </w:rPr>
        <w:t xml:space="preserve"> </w:t>
      </w:r>
      <w:r w:rsidRPr="00864463">
        <w:rPr>
          <w:rFonts w:ascii="Times New Roman" w:eastAsia="Times New Roman" w:hAnsi="Times New Roman" w:cs="Times New Roman"/>
          <w:bCs/>
          <w:color w:val="2D2C37"/>
          <w:sz w:val="28"/>
          <w:szCs w:val="28"/>
          <w:lang w:val="uk-UA"/>
        </w:rPr>
        <w:t>або інформацію про які отримали від інших осіб, вживати невідкладних заходів для припинення булінгу (цькування);</w:t>
      </w:r>
    </w:p>
    <w:p w:rsidR="00CF3C5F" w:rsidRPr="00B01E30" w:rsidRDefault="00CF3C5F" w:rsidP="00B01E30">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Cs/>
          <w:color w:val="2D2C37"/>
          <w:sz w:val="28"/>
          <w:szCs w:val="28"/>
        </w:rPr>
        <w:t> </w:t>
      </w:r>
      <w:r w:rsidRPr="00B01E30">
        <w:rPr>
          <w:rFonts w:ascii="Times New Roman" w:eastAsia="Times New Roman" w:hAnsi="Times New Roman" w:cs="Times New Roman"/>
          <w:bCs/>
          <w:color w:val="2D2C37"/>
          <w:sz w:val="28"/>
          <w:szCs w:val="28"/>
          <w:lang w:val="ru-RU"/>
        </w:rPr>
        <w:t>володіти навичками з надання домедичної допомоги дітям;</w:t>
      </w:r>
    </w:p>
    <w:p w:rsidR="00CF3C5F" w:rsidRPr="00B01E30" w:rsidRDefault="00CF3C5F" w:rsidP="00B01E30">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B01E30">
        <w:rPr>
          <w:rFonts w:ascii="Times New Roman" w:eastAsia="Times New Roman" w:hAnsi="Times New Roman" w:cs="Times New Roman"/>
          <w:bCs/>
          <w:color w:val="2D2C37"/>
          <w:sz w:val="28"/>
          <w:szCs w:val="28"/>
        </w:rPr>
        <w:t> </w:t>
      </w:r>
      <w:r w:rsidRPr="00B01E30">
        <w:rPr>
          <w:rFonts w:ascii="Times New Roman" w:eastAsia="Times New Roman" w:hAnsi="Times New Roman" w:cs="Times New Roman"/>
          <w:bCs/>
          <w:color w:val="2D2C37"/>
          <w:sz w:val="28"/>
          <w:szCs w:val="28"/>
          <w:lang w:val="uk-UA"/>
        </w:rPr>
        <w:t>постійно підвищувати свій професійний і загальнокультурний рівні та педагогічну майстерність;</w:t>
      </w:r>
    </w:p>
    <w:p w:rsidR="00CF3C5F" w:rsidRPr="00B01E30" w:rsidRDefault="00CF3C5F" w:rsidP="00B01E30">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Cs/>
          <w:color w:val="2D2C37"/>
          <w:sz w:val="28"/>
          <w:szCs w:val="28"/>
        </w:rPr>
        <w:t> </w:t>
      </w:r>
      <w:r w:rsidRPr="00B01E30">
        <w:rPr>
          <w:rFonts w:ascii="Times New Roman" w:eastAsia="Times New Roman" w:hAnsi="Times New Roman" w:cs="Times New Roman"/>
          <w:bCs/>
          <w:color w:val="2D2C37"/>
          <w:sz w:val="28"/>
          <w:szCs w:val="28"/>
          <w:lang w:val="ru-RU"/>
        </w:rPr>
        <w:t>брати участь у роботі педагогічної ради, засіданнях предметних (циклових) комісій,</w:t>
      </w:r>
      <w:r w:rsidR="006B5F97">
        <w:rPr>
          <w:rFonts w:ascii="Times New Roman" w:eastAsia="Times New Roman" w:hAnsi="Times New Roman" w:cs="Times New Roman"/>
          <w:bCs/>
          <w:color w:val="2D2C37"/>
          <w:sz w:val="28"/>
          <w:szCs w:val="28"/>
          <w:lang w:val="ru-RU"/>
        </w:rPr>
        <w:t xml:space="preserve"> професійних спільнот,</w:t>
      </w:r>
      <w:r w:rsidRPr="00B01E30">
        <w:rPr>
          <w:rFonts w:ascii="Times New Roman" w:eastAsia="Times New Roman" w:hAnsi="Times New Roman" w:cs="Times New Roman"/>
          <w:bCs/>
          <w:color w:val="2D2C37"/>
          <w:sz w:val="28"/>
          <w:szCs w:val="28"/>
          <w:lang w:val="ru-RU"/>
        </w:rPr>
        <w:t xml:space="preserve"> нарадах, зборах;</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Cs/>
          <w:color w:val="2D2C37"/>
          <w:sz w:val="28"/>
          <w:szCs w:val="28"/>
          <w:lang w:val="ru-RU"/>
        </w:rPr>
        <w:t>виконувати накази і розпорядження директора закладу освіти;</w:t>
      </w:r>
    </w:p>
    <w:p w:rsidR="00CF3C5F" w:rsidRPr="00864463" w:rsidRDefault="00CF3C5F" w:rsidP="00864463">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864463">
        <w:rPr>
          <w:rFonts w:ascii="Times New Roman" w:eastAsia="Times New Roman" w:hAnsi="Times New Roman" w:cs="Times New Roman"/>
          <w:bCs/>
          <w:color w:val="2D2C37"/>
          <w:sz w:val="28"/>
          <w:szCs w:val="28"/>
        </w:rPr>
        <w:t> </w:t>
      </w:r>
      <w:r w:rsidRPr="00864463">
        <w:rPr>
          <w:rFonts w:ascii="Times New Roman" w:eastAsia="Times New Roman" w:hAnsi="Times New Roman" w:cs="Times New Roman"/>
          <w:bCs/>
          <w:color w:val="2D2C37"/>
          <w:sz w:val="28"/>
          <w:szCs w:val="28"/>
          <w:lang w:val="ru-RU"/>
        </w:rPr>
        <w:t>вести відповідну документацію;</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864463">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сприяти зростанню іміджу закладу освіти;</w:t>
      </w:r>
    </w:p>
    <w:p w:rsidR="00CF3C5F" w:rsidRPr="00864463" w:rsidRDefault="00864463"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lastRenderedPageBreak/>
        <w:t xml:space="preserve">- </w:t>
      </w:r>
      <w:r w:rsidR="00CF3C5F" w:rsidRPr="00CF3C5F">
        <w:rPr>
          <w:rFonts w:ascii="Times New Roman" w:eastAsia="Times New Roman" w:hAnsi="Times New Roman" w:cs="Times New Roman"/>
          <w:bCs/>
          <w:color w:val="2D2C37"/>
          <w:sz w:val="28"/>
          <w:szCs w:val="28"/>
        </w:rPr>
        <w:t> </w:t>
      </w:r>
      <w:r w:rsidR="00CF3C5F" w:rsidRPr="00864463">
        <w:rPr>
          <w:rFonts w:ascii="Times New Roman" w:eastAsia="Times New Roman" w:hAnsi="Times New Roman" w:cs="Times New Roman"/>
          <w:bCs/>
          <w:color w:val="2D2C37"/>
          <w:sz w:val="28"/>
          <w:szCs w:val="28"/>
          <w:lang w:val="ru-RU"/>
        </w:rPr>
        <w:t>утримувати навчальні приміщення відповідно до вимог правил пожежної безпеки, охорони праці та безпеки життєдіяльності, санітарно-гігієнічних вимог;</w:t>
      </w:r>
    </w:p>
    <w:p w:rsidR="00CF3C5F" w:rsidRPr="00CF3C5F" w:rsidRDefault="00864463"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інші обов’язки, передбачені чинним законодавством, посадовими обов’язками, цим Статутом.</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
          <w:bCs/>
          <w:color w:val="2D2C37"/>
          <w:sz w:val="28"/>
          <w:szCs w:val="28"/>
          <w:lang w:val="ru-RU"/>
        </w:rPr>
        <w:t>4.4.14.</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
          <w:bCs/>
          <w:color w:val="2D2C37"/>
          <w:sz w:val="28"/>
          <w:szCs w:val="28"/>
          <w:lang w:val="ru-RU"/>
        </w:rPr>
        <w:t>4.5.</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Права і обов’язки інших працівників, які залучаються до освітнього процесу</w:t>
      </w:r>
      <w:r w:rsidR="00B01E30">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lang w:val="ru-RU"/>
        </w:rPr>
        <w:t xml:space="preserve"> регулюються трудовим законодавством, відповідними договорами, цим Статутом та правилами внутрішнього розпорядку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
          <w:bCs/>
          <w:color w:val="2D2C37"/>
          <w:sz w:val="28"/>
          <w:szCs w:val="28"/>
          <w:lang w:val="ru-RU"/>
        </w:rPr>
        <w:t>4.6.</w:t>
      </w:r>
      <w:r w:rsidRPr="00CF3C5F">
        <w:rPr>
          <w:rFonts w:ascii="Times New Roman" w:eastAsia="Times New Roman" w:hAnsi="Times New Roman" w:cs="Times New Roman"/>
          <w:bCs/>
          <w:color w:val="2D2C37"/>
          <w:sz w:val="28"/>
          <w:szCs w:val="28"/>
          <w:lang w:val="ru-RU"/>
        </w:rPr>
        <w:t xml:space="preserve"> Батьки (особи, які їх замінюють)</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
          <w:bCs/>
          <w:color w:val="2D2C37"/>
          <w:sz w:val="28"/>
          <w:szCs w:val="28"/>
          <w:lang w:val="ru-RU"/>
        </w:rPr>
        <w:t>4.6.1</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Батьки або особи, які їх замінюють, мають право:</w:t>
      </w:r>
    </w:p>
    <w:p w:rsidR="00CF3C5F" w:rsidRPr="00CF3C5F" w:rsidRDefault="00B01E30"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захищати відповідно до законодавства права та законні інтереси здобувачів освіти;</w:t>
      </w:r>
    </w:p>
    <w:p w:rsidR="00CF3C5F" w:rsidRPr="00CF3C5F" w:rsidRDefault="00B01E30"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звертатися до директора закладу освіти, органів управління освітою з питань освіти;</w:t>
      </w:r>
    </w:p>
    <w:p w:rsidR="00CF3C5F" w:rsidRPr="00CF3C5F" w:rsidRDefault="00B01E30"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CF3C5F" w:rsidRPr="0063131E"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rPr>
      </w:pPr>
      <w:r w:rsidRPr="00CF3C5F">
        <w:rPr>
          <w:rFonts w:ascii="Times New Roman" w:eastAsia="Times New Roman" w:hAnsi="Times New Roman" w:cs="Times New Roman"/>
          <w:bCs/>
          <w:color w:val="2D2C37"/>
          <w:sz w:val="28"/>
          <w:szCs w:val="28"/>
        </w:rPr>
        <w:t> </w:t>
      </w:r>
      <w:r w:rsidR="00B01E30">
        <w:rPr>
          <w:rFonts w:ascii="Times New Roman" w:eastAsia="Times New Roman" w:hAnsi="Times New Roman" w:cs="Times New Roman"/>
          <w:bCs/>
          <w:color w:val="2D2C37"/>
          <w:sz w:val="28"/>
          <w:szCs w:val="28"/>
          <w:lang w:val="uk-UA"/>
        </w:rPr>
        <w:t xml:space="preserve">- </w:t>
      </w:r>
      <w:r w:rsidRPr="00B01E30">
        <w:rPr>
          <w:rFonts w:ascii="Times New Roman" w:eastAsia="Times New Roman" w:hAnsi="Times New Roman" w:cs="Times New Roman"/>
          <w:bCs/>
          <w:color w:val="2D2C37"/>
          <w:sz w:val="28"/>
          <w:szCs w:val="28"/>
          <w:lang w:val="ru-RU"/>
        </w:rPr>
        <w:t>завчасно</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отримувати</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інформацію</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про</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всі</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заплановані</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у</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закладі</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освіти</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та</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позапланові</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педагогічні</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психологічні</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медичні</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соціологічні</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заходи</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дослідження</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обстеження</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педагогічні</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експерименти</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інноваційну</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діяльність</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закладу</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та</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надавати</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згоду</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на</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участь</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у</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них</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дитини</w:t>
      </w:r>
      <w:r w:rsidRPr="0063131E">
        <w:rPr>
          <w:rFonts w:ascii="Times New Roman" w:eastAsia="Times New Roman" w:hAnsi="Times New Roman" w:cs="Times New Roman"/>
          <w:bCs/>
          <w:color w:val="2D2C37"/>
          <w:sz w:val="28"/>
          <w:szCs w:val="28"/>
        </w:rPr>
        <w:t>;</w:t>
      </w:r>
    </w:p>
    <w:p w:rsidR="00CF3C5F" w:rsidRPr="00B01E30" w:rsidRDefault="00CF3C5F" w:rsidP="00B01E30">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Cs/>
          <w:color w:val="2D2C37"/>
          <w:sz w:val="28"/>
          <w:szCs w:val="28"/>
          <w:lang w:val="ru-RU"/>
        </w:rPr>
        <w:t>брати участь у розробленні індивідуальної програми розвитку дитини та/або індивідуального навчального плану;</w:t>
      </w:r>
    </w:p>
    <w:p w:rsidR="00CF3C5F" w:rsidRPr="00B01E30" w:rsidRDefault="00CF3C5F" w:rsidP="00B01E30">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B01E30">
        <w:rPr>
          <w:rFonts w:ascii="Times New Roman" w:eastAsia="Times New Roman" w:hAnsi="Times New Roman" w:cs="Times New Roman"/>
          <w:bCs/>
          <w:color w:val="2D2C37"/>
          <w:sz w:val="28"/>
          <w:szCs w:val="28"/>
        </w:rPr>
        <w:t> </w:t>
      </w:r>
      <w:r w:rsidRPr="00B01E30">
        <w:rPr>
          <w:rFonts w:ascii="Times New Roman" w:eastAsia="Times New Roman" w:hAnsi="Times New Roman" w:cs="Times New Roman"/>
          <w:bCs/>
          <w:color w:val="2D2C37"/>
          <w:sz w:val="28"/>
          <w:szCs w:val="28"/>
          <w:lang w:val="uk-UA"/>
        </w:rPr>
        <w:t>здійснювати індивідуальний супровід дитини з особливими освітніми потребами під час її перебування у закладі загальної середньої освіти;</w:t>
      </w:r>
    </w:p>
    <w:p w:rsidR="00CF3C5F" w:rsidRPr="00B01E30" w:rsidRDefault="00CF3C5F" w:rsidP="00B01E30">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B01E30">
        <w:rPr>
          <w:rFonts w:ascii="Times New Roman" w:eastAsia="Times New Roman" w:hAnsi="Times New Roman" w:cs="Times New Roman"/>
          <w:bCs/>
          <w:color w:val="2D2C37"/>
          <w:sz w:val="28"/>
          <w:szCs w:val="28"/>
          <w:lang w:val="uk-UA"/>
        </w:rPr>
        <w:t>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B01E30">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приймати рішення щодо участі дітей в заходах організованих закладом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
          <w:bCs/>
          <w:color w:val="2D2C37"/>
          <w:sz w:val="28"/>
          <w:szCs w:val="28"/>
          <w:lang w:val="ru-RU"/>
        </w:rPr>
        <w:t>4.6.2.</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Батьки та особи, які їх замінюють</w:t>
      </w:r>
      <w:r w:rsidR="00B01E30">
        <w:rPr>
          <w:rFonts w:ascii="Times New Roman" w:eastAsia="Times New Roman" w:hAnsi="Times New Roman" w:cs="Times New Roman"/>
          <w:bCs/>
          <w:color w:val="2D2C37"/>
          <w:sz w:val="28"/>
          <w:szCs w:val="28"/>
          <w:lang w:val="ru-RU"/>
        </w:rPr>
        <w:t>, є відповідальними за здобуття</w:t>
      </w:r>
    </w:p>
    <w:p w:rsidR="00CF3C5F" w:rsidRPr="00CF3C5F" w:rsidRDefault="006B5F97" w:rsidP="00CF3C5F">
      <w:pPr>
        <w:shd w:val="clear" w:color="auto" w:fill="FFFFFF"/>
        <w:spacing w:after="0" w:line="240" w:lineRule="auto"/>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дітьми базової</w:t>
      </w:r>
      <w:r w:rsidR="00CF3C5F" w:rsidRPr="00CF3C5F">
        <w:rPr>
          <w:rFonts w:ascii="Times New Roman" w:eastAsia="Times New Roman" w:hAnsi="Times New Roman" w:cs="Times New Roman"/>
          <w:bCs/>
          <w:color w:val="2D2C37"/>
          <w:sz w:val="28"/>
          <w:szCs w:val="28"/>
          <w:lang w:val="ru-RU"/>
        </w:rPr>
        <w:t xml:space="preserve"> загальної середньої освіти, їх виховання і зобов’язані:</w:t>
      </w:r>
    </w:p>
    <w:p w:rsidR="00CF3C5F" w:rsidRPr="00B01E30" w:rsidRDefault="00CF3C5F" w:rsidP="00B01E30">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Cs/>
          <w:color w:val="2D2C37"/>
          <w:sz w:val="28"/>
          <w:szCs w:val="28"/>
          <w:lang w:val="ru-RU"/>
        </w:rPr>
        <w:t>дбати про фізичне і психічне здоров’я дитини, сприяти розвитку її здібностей, формувати навички здорового способу життя;</w:t>
      </w:r>
    </w:p>
    <w:p w:rsidR="00CF3C5F" w:rsidRPr="00B01E30" w:rsidRDefault="00CF3C5F" w:rsidP="00B01E30">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Cs/>
          <w:color w:val="2D2C37"/>
          <w:sz w:val="28"/>
          <w:szCs w:val="28"/>
          <w:lang w:val="ru-RU"/>
        </w:rPr>
        <w:t>поважати гідність, права, свободи і законні інтереси дитини та інших учасників освітнього процесу;</w:t>
      </w:r>
    </w:p>
    <w:p w:rsidR="00CF3C5F" w:rsidRPr="00B01E30" w:rsidRDefault="00CF3C5F" w:rsidP="00B01E30">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Cs/>
          <w:color w:val="2D2C37"/>
          <w:sz w:val="28"/>
          <w:szCs w:val="28"/>
        </w:rPr>
        <w:lastRenderedPageBreak/>
        <w:t> </w:t>
      </w:r>
      <w:r w:rsidRPr="00B01E30">
        <w:rPr>
          <w:rFonts w:ascii="Times New Roman" w:eastAsia="Times New Roman" w:hAnsi="Times New Roman" w:cs="Times New Roman"/>
          <w:bCs/>
          <w:color w:val="2D2C37"/>
          <w:sz w:val="28"/>
          <w:szCs w:val="28"/>
          <w:lang w:val="ru-RU"/>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CF3C5F" w:rsidRPr="00B01E30" w:rsidRDefault="00CF3C5F" w:rsidP="00B01E30">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Cs/>
          <w:color w:val="2D2C37"/>
          <w:sz w:val="28"/>
          <w:szCs w:val="28"/>
        </w:rPr>
        <w:t> </w:t>
      </w:r>
      <w:r w:rsidRPr="00B01E30">
        <w:rPr>
          <w:rFonts w:ascii="Times New Roman" w:eastAsia="Times New Roman" w:hAnsi="Times New Roman" w:cs="Times New Roman"/>
          <w:bCs/>
          <w:color w:val="2D2C37"/>
          <w:sz w:val="28"/>
          <w:szCs w:val="28"/>
          <w:lang w:val="ru-RU"/>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CF3C5F" w:rsidRPr="00B01E30" w:rsidRDefault="00CF3C5F" w:rsidP="00B01E30">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B01E30">
        <w:rPr>
          <w:rFonts w:ascii="Times New Roman" w:eastAsia="Times New Roman" w:hAnsi="Times New Roman" w:cs="Times New Roman"/>
          <w:bCs/>
          <w:color w:val="2D2C37"/>
          <w:sz w:val="28"/>
          <w:szCs w:val="28"/>
          <w:lang w:val="uk-UA"/>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CF3C5F" w:rsidRPr="00B01E30" w:rsidRDefault="00CF3C5F" w:rsidP="00B01E30">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Cs/>
          <w:color w:val="2D2C37"/>
          <w:sz w:val="28"/>
          <w:szCs w:val="28"/>
        </w:rPr>
        <w:t> </w:t>
      </w:r>
      <w:r w:rsidRPr="00B01E30">
        <w:rPr>
          <w:rFonts w:ascii="Times New Roman" w:eastAsia="Times New Roman" w:hAnsi="Times New Roman" w:cs="Times New Roman"/>
          <w:bCs/>
          <w:color w:val="2D2C37"/>
          <w:sz w:val="28"/>
          <w:szCs w:val="28"/>
          <w:lang w:val="ru-RU"/>
        </w:rPr>
        <w:t>виховувати у дитини повагу до державної мови та державних символів України, її національних, історичних, культурних цінностей, дбайливе ставлення до історико-культурного надбання України та національних меншин;</w:t>
      </w:r>
    </w:p>
    <w:p w:rsidR="00CF3C5F" w:rsidRPr="00B01E30" w:rsidRDefault="00CF3C5F" w:rsidP="00B01E30">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B01E30">
        <w:rPr>
          <w:rFonts w:ascii="Times New Roman" w:eastAsia="Times New Roman" w:hAnsi="Times New Roman" w:cs="Times New Roman"/>
          <w:bCs/>
          <w:color w:val="2D2C37"/>
          <w:sz w:val="28"/>
          <w:szCs w:val="28"/>
        </w:rPr>
        <w:t> </w:t>
      </w:r>
      <w:r w:rsidRPr="00B01E30">
        <w:rPr>
          <w:rFonts w:ascii="Times New Roman" w:eastAsia="Times New Roman" w:hAnsi="Times New Roman" w:cs="Times New Roman"/>
          <w:bCs/>
          <w:color w:val="2D2C37"/>
          <w:sz w:val="28"/>
          <w:szCs w:val="28"/>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CF3C5F" w:rsidRPr="00B01E30" w:rsidRDefault="00CF3C5F" w:rsidP="00B01E30">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Cs/>
          <w:color w:val="2D2C37"/>
          <w:sz w:val="28"/>
          <w:szCs w:val="28"/>
          <w:lang w:val="ru-RU"/>
        </w:rPr>
        <w:t>сприяти виконанню дитиною освітньої програми та досягненню дитиною передбачених нею результатів навчання;</w:t>
      </w:r>
    </w:p>
    <w:p w:rsidR="00CF3C5F" w:rsidRPr="00B01E30" w:rsidRDefault="00CF3C5F" w:rsidP="00B01E30">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Cs/>
          <w:color w:val="2D2C37"/>
          <w:sz w:val="28"/>
          <w:szCs w:val="28"/>
        </w:rPr>
        <w:t> </w:t>
      </w:r>
      <w:r w:rsidRPr="00B01E30">
        <w:rPr>
          <w:rFonts w:ascii="Times New Roman" w:eastAsia="Times New Roman" w:hAnsi="Times New Roman" w:cs="Times New Roman"/>
          <w:bCs/>
          <w:color w:val="2D2C37"/>
          <w:sz w:val="28"/>
          <w:szCs w:val="28"/>
          <w:lang w:val="ru-RU"/>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CF3C5F" w:rsidRPr="00B01E30" w:rsidRDefault="00CF3C5F" w:rsidP="00B01E30">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Cs/>
          <w:color w:val="2D2C37"/>
          <w:sz w:val="28"/>
          <w:szCs w:val="28"/>
          <w:lang w:val="ru-RU"/>
        </w:rPr>
        <w:t>сприяти керівництву закладу освіти у проведенні розслідування щодо випадків булінгу (цькування);</w:t>
      </w:r>
    </w:p>
    <w:p w:rsidR="00CF3C5F" w:rsidRPr="0063131E"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rPr>
      </w:pPr>
      <w:r w:rsidRPr="00CF3C5F">
        <w:rPr>
          <w:rFonts w:ascii="Times New Roman" w:eastAsia="Times New Roman" w:hAnsi="Times New Roman" w:cs="Times New Roman"/>
          <w:bCs/>
          <w:color w:val="2D2C37"/>
          <w:sz w:val="28"/>
          <w:szCs w:val="28"/>
        </w:rPr>
        <w:t> </w:t>
      </w:r>
      <w:r w:rsidR="00B01E30">
        <w:rPr>
          <w:rFonts w:ascii="Times New Roman" w:eastAsia="Times New Roman" w:hAnsi="Times New Roman" w:cs="Times New Roman"/>
          <w:bCs/>
          <w:color w:val="2D2C37"/>
          <w:sz w:val="28"/>
          <w:szCs w:val="28"/>
          <w:lang w:val="uk-UA"/>
        </w:rPr>
        <w:t xml:space="preserve">- </w:t>
      </w:r>
      <w:r w:rsidRPr="00B01E30">
        <w:rPr>
          <w:rFonts w:ascii="Times New Roman" w:eastAsia="Times New Roman" w:hAnsi="Times New Roman" w:cs="Times New Roman"/>
          <w:bCs/>
          <w:color w:val="2D2C37"/>
          <w:sz w:val="28"/>
          <w:szCs w:val="28"/>
          <w:lang w:val="ru-RU"/>
        </w:rPr>
        <w:t>виконувати</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рішення</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та</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рекомендації</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комісії</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з</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розгляду</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випадків</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булінгу</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цькування</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в</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закладі</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освіти</w:t>
      </w:r>
      <w:r w:rsidRPr="0063131E">
        <w:rPr>
          <w:rFonts w:ascii="Times New Roman" w:eastAsia="Times New Roman" w:hAnsi="Times New Roman" w:cs="Times New Roman"/>
          <w:bCs/>
          <w:color w:val="2D2C37"/>
          <w:sz w:val="28"/>
          <w:szCs w:val="28"/>
        </w:rPr>
        <w:t>.</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
          <w:bCs/>
          <w:color w:val="2D2C37"/>
          <w:sz w:val="28"/>
          <w:szCs w:val="28"/>
          <w:lang w:val="ru-RU"/>
        </w:rPr>
        <w:t>4.7</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CF3C5F" w:rsidRPr="00B01E30" w:rsidRDefault="00CF3C5F" w:rsidP="00B01E30">
      <w:pPr>
        <w:shd w:val="clear" w:color="auto" w:fill="FFFFFF"/>
        <w:spacing w:after="0" w:line="240" w:lineRule="auto"/>
        <w:jc w:val="center"/>
        <w:rPr>
          <w:rFonts w:ascii="Times New Roman" w:eastAsia="Times New Roman" w:hAnsi="Times New Roman" w:cs="Times New Roman"/>
          <w:b/>
          <w:bCs/>
          <w:color w:val="2D2C37"/>
          <w:sz w:val="28"/>
          <w:szCs w:val="28"/>
          <w:lang w:val="ru-RU"/>
        </w:rPr>
      </w:pPr>
      <w:r w:rsidRPr="00B01E30">
        <w:rPr>
          <w:rFonts w:ascii="Times New Roman" w:eastAsia="Times New Roman" w:hAnsi="Times New Roman" w:cs="Times New Roman"/>
          <w:b/>
          <w:bCs/>
          <w:color w:val="2D2C37"/>
          <w:sz w:val="28"/>
          <w:szCs w:val="28"/>
        </w:rPr>
        <w:t>V</w:t>
      </w:r>
      <w:r w:rsidRPr="00B01E30">
        <w:rPr>
          <w:rFonts w:ascii="Times New Roman" w:eastAsia="Times New Roman" w:hAnsi="Times New Roman" w:cs="Times New Roman"/>
          <w:b/>
          <w:bCs/>
          <w:color w:val="2D2C37"/>
          <w:sz w:val="28"/>
          <w:szCs w:val="28"/>
          <w:lang w:val="ru-RU"/>
        </w:rPr>
        <w:t>. Управління закладом освіти та громадське самоврядування закладу</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
          <w:bCs/>
          <w:color w:val="2D2C37"/>
          <w:sz w:val="28"/>
          <w:szCs w:val="28"/>
          <w:lang w:val="ru-RU"/>
        </w:rPr>
        <w:t>5.1</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Управління закладом загальної середньої освіти здійснюють:</w:t>
      </w:r>
    </w:p>
    <w:p w:rsidR="00CF3C5F" w:rsidRPr="00CF3C5F" w:rsidRDefault="00655EAA"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засновник або уповноважений ним орган;</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655EAA">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керівник закладу освіти;</w:t>
      </w:r>
    </w:p>
    <w:p w:rsidR="00CF3C5F" w:rsidRPr="00655EAA" w:rsidRDefault="00655EAA" w:rsidP="00655EAA">
      <w:pPr>
        <w:shd w:val="clear" w:color="auto" w:fill="FFFFFF"/>
        <w:spacing w:after="0" w:line="240" w:lineRule="auto"/>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Pr="00655EAA">
        <w:rPr>
          <w:rFonts w:ascii="Times New Roman" w:eastAsia="Times New Roman" w:hAnsi="Times New Roman" w:cs="Times New Roman"/>
          <w:bCs/>
          <w:color w:val="2D2C37"/>
          <w:sz w:val="28"/>
          <w:szCs w:val="28"/>
          <w:lang w:val="uk-UA"/>
        </w:rPr>
        <w:t xml:space="preserve">- </w:t>
      </w:r>
      <w:r w:rsidR="00CF3C5F" w:rsidRPr="00655EAA">
        <w:rPr>
          <w:rFonts w:ascii="Times New Roman" w:eastAsia="Times New Roman" w:hAnsi="Times New Roman" w:cs="Times New Roman"/>
          <w:bCs/>
          <w:color w:val="2D2C37"/>
          <w:sz w:val="28"/>
          <w:szCs w:val="28"/>
        </w:rPr>
        <w:t> </w:t>
      </w:r>
      <w:r w:rsidR="00CF3C5F" w:rsidRPr="00655EAA">
        <w:rPr>
          <w:rFonts w:ascii="Times New Roman" w:eastAsia="Times New Roman" w:hAnsi="Times New Roman" w:cs="Times New Roman"/>
          <w:bCs/>
          <w:color w:val="2D2C37"/>
          <w:sz w:val="28"/>
          <w:szCs w:val="28"/>
          <w:lang w:val="ru-RU"/>
        </w:rPr>
        <w:t>педагогічна рада;</w:t>
      </w:r>
    </w:p>
    <w:p w:rsidR="00CF3C5F" w:rsidRPr="00CF3C5F" w:rsidRDefault="00655EAA"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вищий колегіальний орган громадського самоврядування закладу освіти.</w:t>
      </w:r>
    </w:p>
    <w:p w:rsidR="00CF3C5F" w:rsidRPr="00655EAA" w:rsidRDefault="00CF3C5F" w:rsidP="00CF3C5F">
      <w:pPr>
        <w:shd w:val="clear" w:color="auto" w:fill="FFFFFF"/>
        <w:spacing w:after="0" w:line="240" w:lineRule="auto"/>
        <w:rPr>
          <w:rFonts w:ascii="Times New Roman" w:eastAsia="Times New Roman" w:hAnsi="Times New Roman" w:cs="Times New Roman"/>
          <w:b/>
          <w:bCs/>
          <w:color w:val="2D2C37"/>
          <w:sz w:val="28"/>
          <w:szCs w:val="28"/>
          <w:lang w:val="ru-RU"/>
        </w:rPr>
      </w:pPr>
      <w:r w:rsidRPr="00B01E30">
        <w:rPr>
          <w:rFonts w:ascii="Times New Roman" w:eastAsia="Times New Roman" w:hAnsi="Times New Roman" w:cs="Times New Roman"/>
          <w:b/>
          <w:bCs/>
          <w:color w:val="2D2C37"/>
          <w:sz w:val="28"/>
          <w:szCs w:val="28"/>
          <w:lang w:val="ru-RU"/>
        </w:rPr>
        <w:t>5.2</w:t>
      </w:r>
      <w:r w:rsidRPr="00CF3C5F">
        <w:rPr>
          <w:rFonts w:ascii="Times New Roman" w:eastAsia="Times New Roman" w:hAnsi="Times New Roman" w:cs="Times New Roman"/>
          <w:bCs/>
          <w:color w:val="2D2C37"/>
          <w:sz w:val="28"/>
          <w:szCs w:val="28"/>
          <w:lang w:val="ru-RU"/>
        </w:rPr>
        <w:t xml:space="preserve">. </w:t>
      </w:r>
      <w:r w:rsidRPr="00655EAA">
        <w:rPr>
          <w:rFonts w:ascii="Times New Roman" w:eastAsia="Times New Roman" w:hAnsi="Times New Roman" w:cs="Times New Roman"/>
          <w:b/>
          <w:bCs/>
          <w:color w:val="2D2C37"/>
          <w:sz w:val="28"/>
          <w:szCs w:val="28"/>
          <w:lang w:val="ru-RU"/>
        </w:rPr>
        <w:t>Керівник закладу</w:t>
      </w:r>
      <w:r w:rsidR="00655EAA">
        <w:rPr>
          <w:rFonts w:ascii="Times New Roman" w:eastAsia="Times New Roman" w:hAnsi="Times New Roman" w:cs="Times New Roman"/>
          <w:b/>
          <w:bCs/>
          <w:color w:val="2D2C37"/>
          <w:sz w:val="28"/>
          <w:szCs w:val="28"/>
          <w:lang w:val="ru-RU"/>
        </w:rPr>
        <w:t xml:space="preserve"> загальної середньої</w:t>
      </w:r>
      <w:r w:rsidRPr="00655EAA">
        <w:rPr>
          <w:rFonts w:ascii="Times New Roman" w:eastAsia="Times New Roman" w:hAnsi="Times New Roman" w:cs="Times New Roman"/>
          <w:b/>
          <w:bCs/>
          <w:color w:val="2D2C37"/>
          <w:sz w:val="28"/>
          <w:szCs w:val="28"/>
          <w:lang w:val="ru-RU"/>
        </w:rPr>
        <w:t xml:space="preserve">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
          <w:bCs/>
          <w:color w:val="2D2C37"/>
          <w:sz w:val="28"/>
          <w:szCs w:val="28"/>
          <w:lang w:val="ru-RU"/>
        </w:rPr>
        <w:t>5.2.1.</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Керівництво закладом освіти здійснює директор, повноваження якого</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 xml:space="preserve">визначаються Законами України «Про освіту», «Про повну 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w:t>
      </w:r>
      <w:r w:rsidRPr="00CF3C5F">
        <w:rPr>
          <w:rFonts w:ascii="Times New Roman" w:eastAsia="Times New Roman" w:hAnsi="Times New Roman" w:cs="Times New Roman"/>
          <w:bCs/>
          <w:color w:val="2D2C37"/>
          <w:sz w:val="28"/>
          <w:szCs w:val="28"/>
          <w:lang w:val="ru-RU"/>
        </w:rPr>
        <w:lastRenderedPageBreak/>
        <w:t>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передбачених законом та установчими документами закладу освіти.</w:t>
      </w:r>
    </w:p>
    <w:p w:rsid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
          <w:bCs/>
          <w:color w:val="2D2C37"/>
          <w:sz w:val="28"/>
          <w:szCs w:val="28"/>
          <w:lang w:val="ru-RU"/>
        </w:rPr>
        <w:t>5.2.2.</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Керівник</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закладу</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освіти</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призначається</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та</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звільняється</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посади</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наказом</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управління</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освіти</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Стрийської</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міської</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ради.</w:t>
      </w:r>
    </w:p>
    <w:p w:rsidR="00655EAA" w:rsidRPr="00CF3C5F" w:rsidRDefault="00655EAA" w:rsidP="00CF3C5F">
      <w:pPr>
        <w:shd w:val="clear" w:color="auto" w:fill="FFFFFF"/>
        <w:spacing w:after="0" w:line="240" w:lineRule="auto"/>
        <w:rPr>
          <w:rFonts w:ascii="Times New Roman" w:eastAsia="Times New Roman" w:hAnsi="Times New Roman" w:cs="Times New Roman"/>
          <w:bCs/>
          <w:color w:val="2D2C37"/>
          <w:sz w:val="28"/>
          <w:szCs w:val="28"/>
          <w:lang w:val="ru-RU"/>
        </w:rPr>
      </w:pPr>
      <w:proofErr w:type="gramStart"/>
      <w:r w:rsidRPr="00655EAA">
        <w:rPr>
          <w:rFonts w:ascii="Times New Roman" w:eastAsia="Times New Roman" w:hAnsi="Times New Roman" w:cs="Times New Roman"/>
          <w:bCs/>
          <w:color w:val="2D2C37"/>
          <w:sz w:val="28"/>
          <w:szCs w:val="28"/>
          <w:lang w:val="ru-RU"/>
        </w:rPr>
        <w:t>З</w:t>
      </w:r>
      <w:proofErr w:type="gramEnd"/>
      <w:r w:rsidRPr="00655EAA">
        <w:rPr>
          <w:rFonts w:ascii="Times New Roman" w:eastAsia="Times New Roman" w:hAnsi="Times New Roman" w:cs="Times New Roman"/>
          <w:bCs/>
          <w:color w:val="2D2C37"/>
          <w:sz w:val="28"/>
          <w:szCs w:val="28"/>
          <w:lang w:val="ru-RU"/>
        </w:rPr>
        <w:t xml:space="preserve"> особою, яка призначається на посаду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proofErr w:type="gramStart"/>
      <w:r w:rsidRPr="00CF3C5F">
        <w:rPr>
          <w:rFonts w:ascii="Times New Roman" w:eastAsia="Times New Roman" w:hAnsi="Times New Roman" w:cs="Times New Roman"/>
          <w:bCs/>
          <w:color w:val="2D2C37"/>
          <w:sz w:val="28"/>
          <w:szCs w:val="28"/>
          <w:lang w:val="ru-RU"/>
        </w:rPr>
        <w:t>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є громадянами України, вільно володіють державною мовою і мають вищу освіту ступеня не нижче магістра, стаж педагогічної та/або науково-педагогічної роботи не менше трьох</w:t>
      </w:r>
      <w:proofErr w:type="gramEnd"/>
      <w:r w:rsidRPr="00CF3C5F">
        <w:rPr>
          <w:rFonts w:ascii="Times New Roman" w:eastAsia="Times New Roman" w:hAnsi="Times New Roman" w:cs="Times New Roman"/>
          <w:bCs/>
          <w:color w:val="2D2C37"/>
          <w:sz w:val="28"/>
          <w:szCs w:val="28"/>
          <w:lang w:val="ru-RU"/>
        </w:rPr>
        <w:t xml:space="preserve"> років. Додаткові кваліфікаційні вимоги </w:t>
      </w:r>
      <w:proofErr w:type="gramStart"/>
      <w:r w:rsidRPr="00CF3C5F">
        <w:rPr>
          <w:rFonts w:ascii="Times New Roman" w:eastAsia="Times New Roman" w:hAnsi="Times New Roman" w:cs="Times New Roman"/>
          <w:bCs/>
          <w:color w:val="2D2C37"/>
          <w:sz w:val="28"/>
          <w:szCs w:val="28"/>
          <w:lang w:val="ru-RU"/>
        </w:rPr>
        <w:t>до кер</w:t>
      </w:r>
      <w:proofErr w:type="gramEnd"/>
      <w:r w:rsidRPr="00CF3C5F">
        <w:rPr>
          <w:rFonts w:ascii="Times New Roman" w:eastAsia="Times New Roman" w:hAnsi="Times New Roman" w:cs="Times New Roman"/>
          <w:bCs/>
          <w:color w:val="2D2C37"/>
          <w:sz w:val="28"/>
          <w:szCs w:val="28"/>
          <w:lang w:val="ru-RU"/>
        </w:rPr>
        <w:t>івника та порядок його обрання (призначення) визначаються Положенням про конкурс на посаду керівника закладу освіти.</w:t>
      </w:r>
    </w:p>
    <w:p w:rsidR="00655EAA" w:rsidRPr="00655EAA" w:rsidRDefault="00CF3C5F" w:rsidP="00655EAA">
      <w:pPr>
        <w:shd w:val="clear" w:color="auto" w:fill="FFFFFF"/>
        <w:spacing w:after="0" w:line="240" w:lineRule="auto"/>
        <w:rPr>
          <w:rFonts w:ascii="Times New Roman" w:eastAsia="Times New Roman" w:hAnsi="Times New Roman" w:cs="Times New Roman"/>
          <w:bCs/>
          <w:color w:val="2D2C37"/>
          <w:sz w:val="28"/>
          <w:szCs w:val="28"/>
          <w:lang w:val="ru-RU"/>
        </w:rPr>
      </w:pPr>
      <w:r w:rsidRPr="00B01E30">
        <w:rPr>
          <w:rFonts w:ascii="Times New Roman" w:eastAsia="Times New Roman" w:hAnsi="Times New Roman" w:cs="Times New Roman"/>
          <w:b/>
          <w:bCs/>
          <w:color w:val="2D2C37"/>
          <w:sz w:val="28"/>
          <w:szCs w:val="28"/>
          <w:lang w:val="ru-RU"/>
        </w:rPr>
        <w:t>5.2.3</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00655EAA" w:rsidRPr="00655EAA">
        <w:rPr>
          <w:rFonts w:ascii="Times New Roman" w:eastAsia="Times New Roman" w:hAnsi="Times New Roman" w:cs="Times New Roman"/>
          <w:bCs/>
          <w:color w:val="2D2C37"/>
          <w:sz w:val="28"/>
          <w:szCs w:val="28"/>
          <w:lang w:val="ru-RU"/>
        </w:rPr>
        <w:t>Керівник закладу освіти в межах наданих йому повноважень:</w:t>
      </w:r>
    </w:p>
    <w:p w:rsidR="00655EAA" w:rsidRPr="00655EAA" w:rsidRDefault="00655EAA" w:rsidP="00655EAA">
      <w:pPr>
        <w:shd w:val="clear" w:color="auto" w:fill="FFFFFF"/>
        <w:spacing w:after="0" w:line="240" w:lineRule="auto"/>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Pr="00655EAA">
        <w:rPr>
          <w:rFonts w:ascii="Times New Roman" w:eastAsia="Times New Roman" w:hAnsi="Times New Roman" w:cs="Times New Roman"/>
          <w:bCs/>
          <w:color w:val="2D2C37"/>
          <w:sz w:val="28"/>
          <w:szCs w:val="28"/>
          <w:lang w:val="ru-RU"/>
        </w:rPr>
        <w:t>- планує та організовує діяльність закладу загальної середньої освіти;</w:t>
      </w:r>
    </w:p>
    <w:p w:rsidR="00655EAA" w:rsidRPr="00655EAA" w:rsidRDefault="00655EAA" w:rsidP="00655EAA">
      <w:pPr>
        <w:shd w:val="clear" w:color="auto" w:fill="FFFFFF"/>
        <w:spacing w:after="0" w:line="240" w:lineRule="auto"/>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Pr="00655EAA">
        <w:rPr>
          <w:rFonts w:ascii="Times New Roman" w:eastAsia="Times New Roman" w:hAnsi="Times New Roman" w:cs="Times New Roman"/>
          <w:bCs/>
          <w:color w:val="2D2C37"/>
          <w:sz w:val="28"/>
          <w:szCs w:val="28"/>
          <w:lang w:val="ru-RU"/>
        </w:rPr>
        <w:t>- вирішує питання фінансово-господарської діяльності закладу освіти;</w:t>
      </w:r>
    </w:p>
    <w:p w:rsidR="00655EAA" w:rsidRPr="00655EAA" w:rsidRDefault="00655EAA" w:rsidP="00655EAA">
      <w:pPr>
        <w:shd w:val="clear" w:color="auto" w:fill="FFFFFF"/>
        <w:spacing w:after="0" w:line="240" w:lineRule="auto"/>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Pr="00655EAA">
        <w:rPr>
          <w:rFonts w:ascii="Times New Roman" w:eastAsia="Times New Roman" w:hAnsi="Times New Roman" w:cs="Times New Roman"/>
          <w:bCs/>
          <w:color w:val="2D2C37"/>
          <w:sz w:val="28"/>
          <w:szCs w:val="28"/>
          <w:lang w:val="ru-RU"/>
        </w:rPr>
        <w:t xml:space="preserve">- призначає на посаду, переводить на іншу посаду та звільняє з посади працівників закладу освіти, визначає їхні посадові обов’язки, заохочує та притягає до дисциплінарної відповідальності, а також вирішує інші питання, </w:t>
      </w:r>
      <w:proofErr w:type="gramStart"/>
      <w:r w:rsidRPr="00655EAA">
        <w:rPr>
          <w:rFonts w:ascii="Times New Roman" w:eastAsia="Times New Roman" w:hAnsi="Times New Roman" w:cs="Times New Roman"/>
          <w:bCs/>
          <w:color w:val="2D2C37"/>
          <w:sz w:val="28"/>
          <w:szCs w:val="28"/>
          <w:lang w:val="ru-RU"/>
        </w:rPr>
        <w:t>пов’язан</w:t>
      </w:r>
      <w:proofErr w:type="gramEnd"/>
      <w:r w:rsidRPr="00655EAA">
        <w:rPr>
          <w:rFonts w:ascii="Times New Roman" w:eastAsia="Times New Roman" w:hAnsi="Times New Roman" w:cs="Times New Roman"/>
          <w:bCs/>
          <w:color w:val="2D2C37"/>
          <w:sz w:val="28"/>
          <w:szCs w:val="28"/>
          <w:lang w:val="ru-RU"/>
        </w:rPr>
        <w:t>і з трудовими відносинами, відповідно до вимог законодавства;</w:t>
      </w:r>
    </w:p>
    <w:p w:rsidR="00CF3C5F" w:rsidRPr="00B01E30" w:rsidRDefault="00655EAA" w:rsidP="00655EAA">
      <w:pPr>
        <w:shd w:val="clear" w:color="auto" w:fill="FFFFFF"/>
        <w:spacing w:after="0" w:line="240" w:lineRule="auto"/>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 </w:t>
      </w:r>
      <w:r w:rsidR="00CF3C5F" w:rsidRPr="00B01E30">
        <w:rPr>
          <w:rFonts w:ascii="Times New Roman" w:eastAsia="Times New Roman" w:hAnsi="Times New Roman" w:cs="Times New Roman"/>
          <w:bCs/>
          <w:color w:val="2D2C37"/>
          <w:sz w:val="28"/>
          <w:szCs w:val="28"/>
        </w:rPr>
        <w:t> </w:t>
      </w:r>
      <w:r w:rsidR="00CF3C5F" w:rsidRPr="00B01E30">
        <w:rPr>
          <w:rFonts w:ascii="Times New Roman" w:eastAsia="Times New Roman" w:hAnsi="Times New Roman" w:cs="Times New Roman"/>
          <w:bCs/>
          <w:color w:val="2D2C37"/>
          <w:sz w:val="28"/>
          <w:szCs w:val="28"/>
          <w:lang w:val="ru-RU"/>
        </w:rPr>
        <w:t>забезпечує:</w:t>
      </w:r>
    </w:p>
    <w:p w:rsidR="00CF3C5F" w:rsidRPr="00CF3C5F" w:rsidRDefault="00B01E30" w:rsidP="00CF3C5F">
      <w:pPr>
        <w:shd w:val="clear" w:color="auto" w:fill="FFFFFF"/>
        <w:spacing w:after="0" w:line="240" w:lineRule="auto"/>
        <w:ind w:left="1410" w:hanging="12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Pr>
          <w:rFonts w:ascii="Times New Roman" w:eastAsia="Times New Roman" w:hAnsi="Times New Roman" w:cs="Times New Roman"/>
          <w:bCs/>
          <w:color w:val="2D2C37"/>
          <w:sz w:val="28"/>
          <w:szCs w:val="28"/>
          <w:lang w:val="uk-UA"/>
        </w:rPr>
        <w:t>-</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організацію освітнього процесу та здійснення контролю за виконанням освітніх програм;</w:t>
      </w:r>
    </w:p>
    <w:p w:rsidR="00CF3C5F" w:rsidRPr="00CF3C5F" w:rsidRDefault="00B01E30" w:rsidP="00CF3C5F">
      <w:pPr>
        <w:shd w:val="clear" w:color="auto" w:fill="FFFFFF"/>
        <w:spacing w:after="0" w:line="240" w:lineRule="auto"/>
        <w:ind w:left="1410" w:hanging="12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функціонування внутрішньої системи забезпечення якості освіти;</w:t>
      </w:r>
    </w:p>
    <w:p w:rsidR="00CF3C5F" w:rsidRPr="00CF3C5F" w:rsidRDefault="00B01E30" w:rsidP="00CF3C5F">
      <w:pPr>
        <w:shd w:val="clear" w:color="auto" w:fill="FFFFFF"/>
        <w:spacing w:after="0" w:line="240" w:lineRule="auto"/>
        <w:ind w:left="1410" w:hanging="12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умови для здійснення дієвого та відкритого громадського контролю за діяльністю закладу освіти;</w:t>
      </w:r>
    </w:p>
    <w:p w:rsidR="00CF3C5F" w:rsidRPr="00CF3C5F" w:rsidRDefault="00B01E30" w:rsidP="00CF3C5F">
      <w:pPr>
        <w:shd w:val="clear" w:color="auto" w:fill="FFFFFF"/>
        <w:spacing w:after="0" w:line="240" w:lineRule="auto"/>
        <w:ind w:left="1410" w:hanging="12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своєчасне та якісне подання статистичної звітності;</w:t>
      </w:r>
    </w:p>
    <w:p w:rsidR="00CF3C5F" w:rsidRPr="00CF3C5F" w:rsidRDefault="00655EAA"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B01E30">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сприяє та створює умови для діяльності органів самоврядування закладу освіти;</w:t>
      </w:r>
    </w:p>
    <w:p w:rsidR="00CF3C5F" w:rsidRPr="00CF3C5F" w:rsidRDefault="00B01E30"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забезпечує створення у закладі освіти безпечного освітнього середовища, вільного від насильства та булінгу (цькування), для чого:</w:t>
      </w:r>
    </w:p>
    <w:p w:rsidR="00CF3C5F" w:rsidRPr="00CF3C5F" w:rsidRDefault="00B01E30" w:rsidP="00CF3C5F">
      <w:pPr>
        <w:shd w:val="clear" w:color="auto" w:fill="FFFFFF"/>
        <w:spacing w:after="0" w:line="240" w:lineRule="auto"/>
        <w:ind w:left="1410" w:hanging="12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розробляє, затверджує та оприлюднює план заходів, спрямованих на запобігання та протидію булінгу (цькуванню) в закладі освіти;</w:t>
      </w:r>
    </w:p>
    <w:p w:rsidR="00CF3C5F" w:rsidRPr="00B01E30" w:rsidRDefault="00B01E30" w:rsidP="00CF3C5F">
      <w:pPr>
        <w:shd w:val="clear" w:color="auto" w:fill="FFFFFF"/>
        <w:spacing w:after="0" w:line="240" w:lineRule="auto"/>
        <w:ind w:left="1410" w:hanging="12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lastRenderedPageBreak/>
        <w:t xml:space="preserve">- </w:t>
      </w:r>
      <w:r w:rsidR="00CF3C5F" w:rsidRPr="00CF3C5F">
        <w:rPr>
          <w:rFonts w:ascii="Times New Roman" w:eastAsia="Times New Roman" w:hAnsi="Times New Roman" w:cs="Times New Roman"/>
          <w:bCs/>
          <w:color w:val="2D2C37"/>
          <w:sz w:val="28"/>
          <w:szCs w:val="28"/>
        </w:rPr>
        <w:t> </w:t>
      </w:r>
      <w:r w:rsidR="00CF3C5F" w:rsidRPr="00B01E30">
        <w:rPr>
          <w:rFonts w:ascii="Times New Roman" w:eastAsia="Times New Roman" w:hAnsi="Times New Roman" w:cs="Times New Roman"/>
          <w:bCs/>
          <w:color w:val="2D2C37"/>
          <w:sz w:val="28"/>
          <w:szCs w:val="28"/>
          <w:lang w:val="ru-RU"/>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w:t>
      </w:r>
    </w:p>
    <w:p w:rsidR="00CF3C5F" w:rsidRPr="0063131E" w:rsidRDefault="00CF3C5F" w:rsidP="00CF3C5F">
      <w:pPr>
        <w:shd w:val="clear" w:color="auto" w:fill="FFFFFF"/>
        <w:spacing w:after="0" w:line="240" w:lineRule="auto"/>
        <w:ind w:left="1410" w:hanging="1200"/>
        <w:rPr>
          <w:rFonts w:ascii="Times New Roman" w:eastAsia="Times New Roman" w:hAnsi="Times New Roman" w:cs="Times New Roman"/>
          <w:bCs/>
          <w:color w:val="2D2C37"/>
          <w:sz w:val="28"/>
          <w:szCs w:val="28"/>
        </w:rPr>
      </w:pPr>
      <w:r w:rsidRPr="00CF3C5F">
        <w:rPr>
          <w:rFonts w:ascii="Times New Roman" w:eastAsia="Times New Roman" w:hAnsi="Times New Roman" w:cs="Times New Roman"/>
          <w:bCs/>
          <w:color w:val="2D2C37"/>
          <w:sz w:val="28"/>
          <w:szCs w:val="28"/>
        </w:rPr>
        <w:t> </w:t>
      </w:r>
      <w:r w:rsidR="00B01E30">
        <w:rPr>
          <w:rFonts w:ascii="Times New Roman" w:eastAsia="Times New Roman" w:hAnsi="Times New Roman" w:cs="Times New Roman"/>
          <w:bCs/>
          <w:color w:val="2D2C37"/>
          <w:sz w:val="28"/>
          <w:szCs w:val="28"/>
          <w:lang w:val="uk-UA"/>
        </w:rPr>
        <w:t xml:space="preserve">- </w:t>
      </w:r>
      <w:r w:rsidRPr="00B01E30">
        <w:rPr>
          <w:rFonts w:ascii="Times New Roman" w:eastAsia="Times New Roman" w:hAnsi="Times New Roman" w:cs="Times New Roman"/>
          <w:bCs/>
          <w:color w:val="2D2C37"/>
          <w:sz w:val="28"/>
          <w:szCs w:val="28"/>
          <w:lang w:val="ru-RU"/>
        </w:rPr>
        <w:t>скликає</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засідання</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комісії</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з</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розгляду</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випадків</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булінгу</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цькування</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для</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прийняття</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рішення</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за</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результатами</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проведеного</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розслідування</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та</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вживає</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відповідних</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заходів</w:t>
      </w:r>
      <w:r w:rsidRPr="0063131E">
        <w:rPr>
          <w:rFonts w:ascii="Times New Roman" w:eastAsia="Times New Roman" w:hAnsi="Times New Roman" w:cs="Times New Roman"/>
          <w:bCs/>
          <w:color w:val="2D2C37"/>
          <w:sz w:val="28"/>
          <w:szCs w:val="28"/>
        </w:rPr>
        <w:t xml:space="preserve"> </w:t>
      </w:r>
      <w:r w:rsidRPr="00B01E30">
        <w:rPr>
          <w:rFonts w:ascii="Times New Roman" w:eastAsia="Times New Roman" w:hAnsi="Times New Roman" w:cs="Times New Roman"/>
          <w:bCs/>
          <w:color w:val="2D2C37"/>
          <w:sz w:val="28"/>
          <w:szCs w:val="28"/>
          <w:lang w:val="ru-RU"/>
        </w:rPr>
        <w:t>реагування</w:t>
      </w:r>
      <w:r w:rsidRPr="0063131E">
        <w:rPr>
          <w:rFonts w:ascii="Times New Roman" w:eastAsia="Times New Roman" w:hAnsi="Times New Roman" w:cs="Times New Roman"/>
          <w:bCs/>
          <w:color w:val="2D2C37"/>
          <w:sz w:val="28"/>
          <w:szCs w:val="28"/>
        </w:rPr>
        <w:t>;</w:t>
      </w:r>
    </w:p>
    <w:p w:rsidR="00CF3C5F" w:rsidRPr="0063131E" w:rsidRDefault="00B01E30" w:rsidP="00B01E30">
      <w:pPr>
        <w:shd w:val="clear" w:color="auto" w:fill="FFFFFF"/>
        <w:spacing w:after="0" w:line="240" w:lineRule="auto"/>
        <w:ind w:left="1410" w:hanging="1200"/>
        <w:rPr>
          <w:rFonts w:ascii="Times New Roman" w:eastAsia="Times New Roman" w:hAnsi="Times New Roman" w:cs="Times New Roman"/>
          <w:bCs/>
          <w:color w:val="2D2C37"/>
          <w:sz w:val="28"/>
          <w:szCs w:val="28"/>
        </w:rPr>
      </w:pPr>
      <w:r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забезпечує</w:t>
      </w:r>
      <w:r w:rsidR="00CF3C5F"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виконання</w:t>
      </w:r>
      <w:r w:rsidR="00CF3C5F"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заходів</w:t>
      </w:r>
      <w:r w:rsidR="00CF3C5F"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для</w:t>
      </w:r>
      <w:r w:rsidR="00CF3C5F"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надання</w:t>
      </w:r>
      <w:r w:rsidR="00CF3C5F"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соціальних</w:t>
      </w:r>
      <w:r w:rsidR="00CF3C5F"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та</w:t>
      </w:r>
      <w:r w:rsidR="00CF3C5F"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психолого</w:t>
      </w:r>
      <w:r w:rsidR="00CF3C5F" w:rsidRPr="0063131E">
        <w:rPr>
          <w:rFonts w:ascii="Times New Roman" w:eastAsia="Times New Roman" w:hAnsi="Times New Roman" w:cs="Times New Roman"/>
          <w:bCs/>
          <w:color w:val="2D2C37"/>
          <w:sz w:val="28"/>
          <w:szCs w:val="28"/>
        </w:rPr>
        <w:t>-</w:t>
      </w:r>
      <w:r w:rsidR="00CF3C5F" w:rsidRPr="00CF3C5F">
        <w:rPr>
          <w:rFonts w:ascii="Times New Roman" w:eastAsia="Times New Roman" w:hAnsi="Times New Roman" w:cs="Times New Roman"/>
          <w:bCs/>
          <w:color w:val="2D2C37"/>
          <w:sz w:val="28"/>
          <w:szCs w:val="28"/>
          <w:lang w:val="ru-RU"/>
        </w:rPr>
        <w:t>педагогічних</w:t>
      </w:r>
      <w:r w:rsidR="00CF3C5F"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послуг</w:t>
      </w:r>
      <w:r w:rsidRPr="0063131E">
        <w:rPr>
          <w:rFonts w:ascii="Times New Roman" w:eastAsia="Times New Roman" w:hAnsi="Times New Roman" w:cs="Times New Roman"/>
          <w:bCs/>
          <w:color w:val="2D2C37"/>
          <w:sz w:val="28"/>
          <w:szCs w:val="28"/>
        </w:rPr>
        <w:t xml:space="preserve"> </w:t>
      </w:r>
      <w:r>
        <w:rPr>
          <w:rFonts w:ascii="Times New Roman" w:eastAsia="Times New Roman" w:hAnsi="Times New Roman" w:cs="Times New Roman"/>
          <w:bCs/>
          <w:color w:val="2D2C37"/>
          <w:sz w:val="28"/>
          <w:szCs w:val="28"/>
          <w:lang w:val="ru-RU"/>
        </w:rPr>
        <w:t>здобувачам</w:t>
      </w:r>
      <w:r w:rsidRPr="0063131E">
        <w:rPr>
          <w:rFonts w:ascii="Times New Roman" w:eastAsia="Times New Roman" w:hAnsi="Times New Roman" w:cs="Times New Roman"/>
          <w:bCs/>
          <w:color w:val="2D2C37"/>
          <w:sz w:val="28"/>
          <w:szCs w:val="28"/>
        </w:rPr>
        <w:t xml:space="preserve"> </w:t>
      </w:r>
      <w:r>
        <w:rPr>
          <w:rFonts w:ascii="Times New Roman" w:eastAsia="Times New Roman" w:hAnsi="Times New Roman" w:cs="Times New Roman"/>
          <w:bCs/>
          <w:color w:val="2D2C37"/>
          <w:sz w:val="28"/>
          <w:szCs w:val="28"/>
          <w:lang w:val="ru-RU"/>
        </w:rPr>
        <w:t>освіти</w:t>
      </w:r>
      <w:r w:rsidRPr="0063131E">
        <w:rPr>
          <w:rFonts w:ascii="Times New Roman" w:eastAsia="Times New Roman" w:hAnsi="Times New Roman" w:cs="Times New Roman"/>
          <w:bCs/>
          <w:color w:val="2D2C37"/>
          <w:sz w:val="28"/>
          <w:szCs w:val="28"/>
        </w:rPr>
        <w:t xml:space="preserve">, </w:t>
      </w:r>
      <w:r>
        <w:rPr>
          <w:rFonts w:ascii="Times New Roman" w:eastAsia="Times New Roman" w:hAnsi="Times New Roman" w:cs="Times New Roman"/>
          <w:bCs/>
          <w:color w:val="2D2C37"/>
          <w:sz w:val="28"/>
          <w:szCs w:val="28"/>
          <w:lang w:val="ru-RU"/>
        </w:rPr>
        <w:t>які</w:t>
      </w:r>
      <w:r w:rsidRPr="0063131E">
        <w:rPr>
          <w:rFonts w:ascii="Times New Roman" w:eastAsia="Times New Roman" w:hAnsi="Times New Roman" w:cs="Times New Roman"/>
          <w:bCs/>
          <w:color w:val="2D2C37"/>
          <w:sz w:val="28"/>
          <w:szCs w:val="28"/>
        </w:rPr>
        <w:t xml:space="preserve"> </w:t>
      </w:r>
      <w:r>
        <w:rPr>
          <w:rFonts w:ascii="Times New Roman" w:eastAsia="Times New Roman" w:hAnsi="Times New Roman" w:cs="Times New Roman"/>
          <w:bCs/>
          <w:color w:val="2D2C37"/>
          <w:sz w:val="28"/>
          <w:szCs w:val="28"/>
          <w:lang w:val="ru-RU"/>
        </w:rPr>
        <w:t>вчинили</w:t>
      </w:r>
      <w:r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булінг</w:t>
      </w:r>
      <w:r w:rsidR="00CF3C5F"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стали</w:t>
      </w:r>
      <w:r w:rsidR="00CF3C5F"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його</w:t>
      </w:r>
      <w:r w:rsidR="00CF3C5F"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свідками</w:t>
      </w:r>
      <w:r w:rsidR="00CF3C5F"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або</w:t>
      </w:r>
      <w:r w:rsidR="00CF3C5F"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постраждали</w:t>
      </w:r>
      <w:r w:rsidR="00CF3C5F"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від</w:t>
      </w:r>
      <w:r w:rsidR="00CF3C5F"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булінгу</w:t>
      </w:r>
      <w:r w:rsidR="00CF3C5F"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lang w:val="ru-RU"/>
        </w:rPr>
        <w:t>цькування</w:t>
      </w:r>
      <w:r w:rsidR="00CF3C5F" w:rsidRPr="0063131E">
        <w:rPr>
          <w:rFonts w:ascii="Times New Roman" w:eastAsia="Times New Roman" w:hAnsi="Times New Roman" w:cs="Times New Roman"/>
          <w:bCs/>
          <w:color w:val="2D2C37"/>
          <w:sz w:val="28"/>
          <w:szCs w:val="28"/>
        </w:rPr>
        <w:t>);</w:t>
      </w:r>
    </w:p>
    <w:p w:rsidR="00CF3C5F" w:rsidRPr="00A67A75" w:rsidRDefault="00B01E30" w:rsidP="00CF3C5F">
      <w:pPr>
        <w:shd w:val="clear" w:color="auto" w:fill="FFFFFF"/>
        <w:spacing w:after="0" w:line="240" w:lineRule="auto"/>
        <w:ind w:left="810" w:hanging="600"/>
        <w:rPr>
          <w:rFonts w:ascii="Times New Roman" w:eastAsia="Times New Roman" w:hAnsi="Times New Roman" w:cs="Times New Roman"/>
          <w:bCs/>
          <w:color w:val="2D2C37"/>
          <w:sz w:val="28"/>
          <w:szCs w:val="28"/>
        </w:rPr>
      </w:pPr>
      <w:r w:rsidRPr="00A67A75">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rPr>
        <w:t> </w:t>
      </w:r>
      <w:proofErr w:type="gramStart"/>
      <w:r w:rsidR="00CF3C5F" w:rsidRPr="00B01E30">
        <w:rPr>
          <w:rFonts w:ascii="Times New Roman" w:eastAsia="Times New Roman" w:hAnsi="Times New Roman" w:cs="Times New Roman"/>
          <w:bCs/>
          <w:color w:val="2D2C37"/>
          <w:sz w:val="28"/>
          <w:szCs w:val="28"/>
          <w:lang w:val="ru-RU"/>
        </w:rPr>
        <w:t>повідомляє</w:t>
      </w:r>
      <w:proofErr w:type="gramEnd"/>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уповноваженим</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підрозділам</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органів</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Національної</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поліції</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України</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та</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службі</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у</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справах</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дітей</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про</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випадки</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булінгу</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цькування</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в</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закладі</w:t>
      </w:r>
      <w:r w:rsidR="00CF3C5F" w:rsidRPr="00A67A75">
        <w:rPr>
          <w:rFonts w:ascii="Times New Roman" w:eastAsia="Times New Roman" w:hAnsi="Times New Roman" w:cs="Times New Roman"/>
          <w:bCs/>
          <w:color w:val="2D2C37"/>
          <w:sz w:val="28"/>
          <w:szCs w:val="28"/>
        </w:rPr>
        <w:t xml:space="preserve"> </w:t>
      </w:r>
      <w:r w:rsidR="00CF3C5F" w:rsidRPr="00B01E30">
        <w:rPr>
          <w:rFonts w:ascii="Times New Roman" w:eastAsia="Times New Roman" w:hAnsi="Times New Roman" w:cs="Times New Roman"/>
          <w:bCs/>
          <w:color w:val="2D2C37"/>
          <w:sz w:val="28"/>
          <w:szCs w:val="28"/>
          <w:lang w:val="ru-RU"/>
        </w:rPr>
        <w:t>освіти</w:t>
      </w:r>
      <w:r w:rsidR="00CF3C5F" w:rsidRPr="00A67A75">
        <w:rPr>
          <w:rFonts w:ascii="Times New Roman" w:eastAsia="Times New Roman" w:hAnsi="Times New Roman" w:cs="Times New Roman"/>
          <w:bCs/>
          <w:color w:val="2D2C37"/>
          <w:sz w:val="28"/>
          <w:szCs w:val="28"/>
        </w:rPr>
        <w:t>;</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здійснює інші повноваження, що делеговані засновником закладу освіти або уповноваженим ним органом та/або передбачені Законами України «Про освіту», «Про повну загальну середню освіту»</w:t>
      </w:r>
      <w:r w:rsidR="00655EAA">
        <w:rPr>
          <w:rFonts w:ascii="Times New Roman" w:eastAsia="Times New Roman" w:hAnsi="Times New Roman" w:cs="Times New Roman"/>
          <w:bCs/>
          <w:color w:val="2D2C37"/>
          <w:sz w:val="28"/>
          <w:szCs w:val="28"/>
          <w:lang w:val="ru-RU"/>
        </w:rPr>
        <w:t>, «Про дошкільну освіту»</w:t>
      </w:r>
      <w:r w:rsidR="00CF3C5F" w:rsidRPr="00CF3C5F">
        <w:rPr>
          <w:rFonts w:ascii="Times New Roman" w:eastAsia="Times New Roman" w:hAnsi="Times New Roman" w:cs="Times New Roman"/>
          <w:bCs/>
          <w:color w:val="2D2C37"/>
          <w:sz w:val="28"/>
          <w:szCs w:val="28"/>
          <w:lang w:val="ru-RU"/>
        </w:rPr>
        <w:t>.</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5.2.4.</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Керівник закладу освіти зобов’язаний:</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виконувати Закони України «Про освіту», «Про повну загальну середню освіту»,</w:t>
      </w:r>
      <w:r w:rsidR="00655EAA">
        <w:rPr>
          <w:rFonts w:ascii="Times New Roman" w:eastAsia="Times New Roman" w:hAnsi="Times New Roman" w:cs="Times New Roman"/>
          <w:bCs/>
          <w:color w:val="2D2C37"/>
          <w:sz w:val="28"/>
          <w:szCs w:val="28"/>
          <w:lang w:val="ru-RU"/>
        </w:rPr>
        <w:t xml:space="preserve"> «Про дошкільну освіту»</w:t>
      </w:r>
      <w:r w:rsidR="00CF3C5F" w:rsidRPr="00CF3C5F">
        <w:rPr>
          <w:rFonts w:ascii="Times New Roman" w:eastAsia="Times New Roman" w:hAnsi="Times New Roman" w:cs="Times New Roman"/>
          <w:bCs/>
          <w:color w:val="2D2C37"/>
          <w:sz w:val="28"/>
          <w:szCs w:val="28"/>
          <w:lang w:val="ru-RU"/>
        </w:rPr>
        <w:t xml:space="preserve">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 xml:space="preserve">планувати та організовувати діяльність закладу </w:t>
      </w:r>
      <w:r w:rsidR="00655EAA">
        <w:rPr>
          <w:rFonts w:ascii="Times New Roman" w:eastAsia="Times New Roman" w:hAnsi="Times New Roman" w:cs="Times New Roman"/>
          <w:bCs/>
          <w:color w:val="2D2C37"/>
          <w:sz w:val="28"/>
          <w:szCs w:val="28"/>
          <w:lang w:val="ru-RU"/>
        </w:rPr>
        <w:t xml:space="preserve">освіти </w:t>
      </w:r>
      <w:r w:rsidR="00CF3C5F" w:rsidRPr="00CF3C5F">
        <w:rPr>
          <w:rFonts w:ascii="Times New Roman" w:eastAsia="Times New Roman" w:hAnsi="Times New Roman" w:cs="Times New Roman"/>
          <w:bCs/>
          <w:color w:val="2D2C37"/>
          <w:sz w:val="28"/>
          <w:szCs w:val="28"/>
          <w:lang w:val="ru-RU"/>
        </w:rPr>
        <w:t>загальної середньої освіти;</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забезпечувати розроблення та виконання стратегії розвитку закладу освіти;</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затверджувати правила внутрішнього розпорядку закладу освіти;</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організовувати освітній процес та видачу документів про освіту;</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затверджувати освітні програми закладу освіти відповідно до Закону «Про повну загальну середню освіту»;</w:t>
      </w:r>
    </w:p>
    <w:p w:rsidR="00CF3C5F" w:rsidRPr="00F37C07"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F37C07">
        <w:rPr>
          <w:rFonts w:ascii="Times New Roman" w:eastAsia="Times New Roman" w:hAnsi="Times New Roman" w:cs="Times New Roman"/>
          <w:bCs/>
          <w:color w:val="2D2C37"/>
          <w:sz w:val="28"/>
          <w:szCs w:val="28"/>
          <w:lang w:val="ru-RU"/>
        </w:rPr>
        <w:t>створювати умови для реалізації прав та обов’язків усіх учасників освітнього процесу, в тому числі й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сприяти проходженню атестації та сертифікації педагогічними працівниками;</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затверджувати положення про внутрішню систему забезпечення якості освіти в закладі освіти, забезпечити її створення та функціонування;</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забезпечувати розроблення, затвердження, виконання та моніторинг виконання індивідуальної програми розвитку учня;</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CF3C5F" w:rsidRPr="00F37C07"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lastRenderedPageBreak/>
        <w:t xml:space="preserve">- </w:t>
      </w:r>
      <w:r w:rsidR="00CF3C5F" w:rsidRPr="00CF3C5F">
        <w:rPr>
          <w:rFonts w:ascii="Times New Roman" w:eastAsia="Times New Roman" w:hAnsi="Times New Roman" w:cs="Times New Roman"/>
          <w:bCs/>
          <w:color w:val="2D2C37"/>
          <w:sz w:val="28"/>
          <w:szCs w:val="28"/>
        </w:rPr>
        <w:t> </w:t>
      </w:r>
      <w:r w:rsidR="00CF3C5F" w:rsidRPr="00F37C07">
        <w:rPr>
          <w:rFonts w:ascii="Times New Roman" w:eastAsia="Times New Roman" w:hAnsi="Times New Roman" w:cs="Times New Roman"/>
          <w:bCs/>
          <w:color w:val="2D2C37"/>
          <w:sz w:val="28"/>
          <w:szCs w:val="28"/>
          <w:lang w:val="ru-RU"/>
        </w:rPr>
        <w:t>забезпечувати контроль за досягненням учнями результатів навчання, визначених Державними стандартами початкової, базової та повної загальної середньої освіти, індивідуальною програмою розвитку, індивідуальним навчальним планом;</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створювати необхідні умови для здобуття освіти особами з особливими освітніми потребами;</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F37C07">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створювати умови для здійснення дієвого та відкритого громадського нагляду (контролю) за діяльністю закладу освіти;</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Cs/>
          <w:color w:val="2D2C37"/>
          <w:sz w:val="28"/>
          <w:szCs w:val="28"/>
          <w:lang w:val="ru-RU"/>
        </w:rPr>
        <w:t>сприяти та створювати умови для діяльності органів громадського самоврядування в закладі освіти;</w:t>
      </w:r>
    </w:p>
    <w:p w:rsidR="00CF3C5F" w:rsidRPr="00F37C07" w:rsidRDefault="00CF3C5F" w:rsidP="00CF3C5F">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Cs/>
          <w:color w:val="2D2C37"/>
          <w:sz w:val="28"/>
          <w:szCs w:val="28"/>
        </w:rPr>
        <w:t> </w:t>
      </w:r>
      <w:r w:rsidRPr="00F37C07">
        <w:rPr>
          <w:rFonts w:ascii="Times New Roman" w:eastAsia="Times New Roman" w:hAnsi="Times New Roman" w:cs="Times New Roman"/>
          <w:bCs/>
          <w:color w:val="2D2C37"/>
          <w:sz w:val="28"/>
          <w:szCs w:val="28"/>
          <w:lang w:val="ru-RU"/>
        </w:rPr>
        <w:t>формувати засади, створювати умови, сприяти формуванню культури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здорового способу життя учнів та працівників закладу загальної середньої освіти;</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Cs/>
          <w:color w:val="2D2C37"/>
          <w:sz w:val="28"/>
          <w:szCs w:val="28"/>
          <w:lang w:val="ru-RU"/>
        </w:rPr>
        <w:t>створювати в закладі освіти безпечне освітнє середовище, забезпечувати дотримання вимог щодо охорони дитинства, охорони праці, вимог техніки безпеки;</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Cs/>
          <w:color w:val="2D2C37"/>
          <w:sz w:val="28"/>
          <w:szCs w:val="28"/>
          <w:lang w:val="ru-RU"/>
        </w:rPr>
        <w:t>організовувати харчування та сприяти медичному обслуговуванню учнів відповідно до законодавства;</w:t>
      </w:r>
    </w:p>
    <w:p w:rsidR="00CF3C5F" w:rsidRPr="00F37C07"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F37C07">
        <w:rPr>
          <w:rFonts w:ascii="Times New Roman" w:eastAsia="Times New Roman" w:hAnsi="Times New Roman" w:cs="Times New Roman"/>
          <w:bCs/>
          <w:color w:val="2D2C37"/>
          <w:sz w:val="28"/>
          <w:szCs w:val="28"/>
          <w:lang w:val="ru-RU"/>
        </w:rPr>
        <w:t>забезпечувати відкритість і прозорість діяльності закладу освіти,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організовувати документообіг та звітність відповідно до законодавства;</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 xml:space="preserve">звітувати щороку на загальних зборах (конференції) колективу про </w:t>
      </w:r>
      <w:proofErr w:type="gramStart"/>
      <w:r w:rsidR="00CF3C5F" w:rsidRPr="00CF3C5F">
        <w:rPr>
          <w:rFonts w:ascii="Times New Roman" w:eastAsia="Times New Roman" w:hAnsi="Times New Roman" w:cs="Times New Roman"/>
          <w:bCs/>
          <w:color w:val="2D2C37"/>
          <w:sz w:val="28"/>
          <w:szCs w:val="28"/>
          <w:lang w:val="ru-RU"/>
        </w:rPr>
        <w:t>свою</w:t>
      </w:r>
      <w:proofErr w:type="gramEnd"/>
      <w:r w:rsidR="00CF3C5F" w:rsidRPr="00CF3C5F">
        <w:rPr>
          <w:rFonts w:ascii="Times New Roman" w:eastAsia="Times New Roman" w:hAnsi="Times New Roman" w:cs="Times New Roman"/>
          <w:bCs/>
          <w:color w:val="2D2C37"/>
          <w:sz w:val="28"/>
          <w:szCs w:val="28"/>
          <w:lang w:val="ru-RU"/>
        </w:rPr>
        <w:t xml:space="preserve"> роботу та виконання стратегії розвитку закладу освіти;</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5.2.5.</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Підставами для дострокового звільнення керівника закладу освіти, які повинні бути передбачені в укладеному з ним трудовому договорі, є:</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F37C07">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порушення вимог Закону України «Про повну загальну середню освіту» щодо мови освітнього процесу;</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порушення вимог статей 30 і 31 Закону України «Про освіту»;</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порушення прав учнів чи працівників, встановлене рішенням суду, яке набрало законної сили;</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lastRenderedPageBreak/>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неусунення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CF3C5F" w:rsidRPr="00655EAA" w:rsidRDefault="00CF3C5F" w:rsidP="00CF3C5F">
      <w:pPr>
        <w:shd w:val="clear" w:color="auto" w:fill="FFFFFF"/>
        <w:spacing w:after="0" w:line="240" w:lineRule="auto"/>
        <w:rPr>
          <w:rFonts w:ascii="Times New Roman" w:eastAsia="Times New Roman" w:hAnsi="Times New Roman" w:cs="Times New Roman"/>
          <w:b/>
          <w:bCs/>
          <w:color w:val="2D2C37"/>
          <w:sz w:val="28"/>
          <w:szCs w:val="28"/>
          <w:lang w:val="ru-RU"/>
        </w:rPr>
      </w:pPr>
      <w:r w:rsidRPr="00F37C07">
        <w:rPr>
          <w:rFonts w:ascii="Times New Roman" w:eastAsia="Times New Roman" w:hAnsi="Times New Roman" w:cs="Times New Roman"/>
          <w:b/>
          <w:bCs/>
          <w:color w:val="2D2C37"/>
          <w:sz w:val="28"/>
          <w:szCs w:val="28"/>
          <w:lang w:val="ru-RU"/>
        </w:rPr>
        <w:t>5.3</w:t>
      </w:r>
      <w:r w:rsidRPr="00CF3C5F">
        <w:rPr>
          <w:rFonts w:ascii="Times New Roman" w:eastAsia="Times New Roman" w:hAnsi="Times New Roman" w:cs="Times New Roman"/>
          <w:bCs/>
          <w:color w:val="2D2C37"/>
          <w:sz w:val="28"/>
          <w:szCs w:val="28"/>
          <w:lang w:val="ru-RU"/>
        </w:rPr>
        <w:t xml:space="preserve">. </w:t>
      </w:r>
      <w:r w:rsidRPr="00655EAA">
        <w:rPr>
          <w:rFonts w:ascii="Times New Roman" w:eastAsia="Times New Roman" w:hAnsi="Times New Roman" w:cs="Times New Roman"/>
          <w:b/>
          <w:bCs/>
          <w:color w:val="2D2C37"/>
          <w:sz w:val="28"/>
          <w:szCs w:val="28"/>
          <w:lang w:val="ru-RU"/>
        </w:rPr>
        <w:t>Педагогічна рада</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5.3.1.</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Колегіальним органом управління закладу освіти є педагогічна рада, повноваження якої визначаються Законом України «Про освіту», Законом України «Про повну загальну середню освіту» та цим Статутом. Головою педагогічної ради є директор. Усі педагогічні працівники закладу освіти беруть участь у засіданнях педагогічної ради.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5.3.2.</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Засідання педагогічної ради проводяться у міру потреби та відповідно до чинного законодавства.</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5.3.3</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Педагогічна рада закладу освіти:</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F37C07">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схвалює стратегію розвитку закладу освіти та річний план роботи;</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Cs/>
          <w:color w:val="2D2C37"/>
          <w:sz w:val="28"/>
          <w:szCs w:val="28"/>
          <w:lang w:val="ru-RU"/>
        </w:rPr>
        <w:t>схвалює освітню (освітні) програму (програми) закладу та оцінює резу</w:t>
      </w:r>
      <w:r w:rsidR="00F37C07" w:rsidRPr="00F37C07">
        <w:rPr>
          <w:rFonts w:ascii="Times New Roman" w:eastAsia="Times New Roman" w:hAnsi="Times New Roman" w:cs="Times New Roman"/>
          <w:bCs/>
          <w:color w:val="2D2C37"/>
          <w:sz w:val="28"/>
          <w:szCs w:val="28"/>
          <w:lang w:val="ru-RU"/>
        </w:rPr>
        <w:t>льтативність її (їх) виконання;</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Cs/>
          <w:color w:val="2D2C37"/>
          <w:sz w:val="28"/>
          <w:szCs w:val="28"/>
          <w:lang w:val="ru-RU"/>
        </w:rPr>
        <w:t>схвалює правила внутрішнього розпорядку, положення про внутрішню систему забезпечення якості освіти;</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Cs/>
          <w:color w:val="2D2C37"/>
          <w:sz w:val="28"/>
          <w:szCs w:val="28"/>
          <w:lang w:val="ru-RU"/>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Cs/>
          <w:color w:val="2D2C37"/>
          <w:sz w:val="28"/>
          <w:szCs w:val="28"/>
          <w:lang w:val="ru-RU"/>
        </w:rPr>
        <w:t>приймає рішення щодо вдосконалення і методичного забезпечення освітнього процесу;</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F37C07">
        <w:rPr>
          <w:rFonts w:ascii="Times New Roman" w:eastAsia="Times New Roman" w:hAnsi="Times New Roman" w:cs="Times New Roman"/>
          <w:bCs/>
          <w:color w:val="2D2C37"/>
          <w:sz w:val="28"/>
          <w:szCs w:val="28"/>
          <w:lang w:val="uk-U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F37C07">
        <w:rPr>
          <w:rFonts w:ascii="Times New Roman" w:eastAsia="Times New Roman" w:hAnsi="Times New Roman" w:cs="Times New Roman"/>
          <w:bCs/>
          <w:color w:val="2D2C37"/>
          <w:sz w:val="28"/>
          <w:szCs w:val="28"/>
          <w:lang w:val="uk-UA"/>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Cs/>
          <w:color w:val="2D2C37"/>
          <w:sz w:val="28"/>
          <w:szCs w:val="28"/>
          <w:lang w:val="ru-RU"/>
        </w:rPr>
        <w:t>приймає рішення щодо визнання результатів підвищення кваліфікації педагогічного працівника, отриманих ним поза закладом освіти;</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F37C07">
        <w:rPr>
          <w:rFonts w:ascii="Times New Roman" w:eastAsia="Times New Roman" w:hAnsi="Times New Roman" w:cs="Times New Roman"/>
          <w:bCs/>
          <w:color w:val="2D2C37"/>
          <w:sz w:val="28"/>
          <w:szCs w:val="28"/>
          <w:lang w:val="uk-UA"/>
        </w:rPr>
        <w:t>приймає рішення щодо впровадження в освітній процес педагогічного досвіду та інновацій;</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F37C07">
        <w:rPr>
          <w:rFonts w:ascii="Times New Roman" w:eastAsia="Times New Roman" w:hAnsi="Times New Roman" w:cs="Times New Roman"/>
          <w:bCs/>
          <w:color w:val="2D2C37"/>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CF3C5F" w:rsidRPr="00F57DBA" w:rsidRDefault="00CF3C5F" w:rsidP="00F57DBA">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F57DBA">
        <w:rPr>
          <w:rFonts w:ascii="Times New Roman" w:eastAsia="Times New Roman" w:hAnsi="Times New Roman" w:cs="Times New Roman"/>
          <w:bCs/>
          <w:color w:val="2D2C37"/>
          <w:sz w:val="28"/>
          <w:szCs w:val="28"/>
          <w:lang w:val="uk-UA"/>
        </w:rPr>
        <w:t xml:space="preserve">має право ініціювати проведення позапланового інституційного аудиту закладу та проведення </w:t>
      </w:r>
      <w:r w:rsidR="00F57DBA" w:rsidRPr="00F57DBA">
        <w:rPr>
          <w:rFonts w:ascii="Times New Roman" w:eastAsia="Times New Roman" w:hAnsi="Times New Roman" w:cs="Times New Roman"/>
          <w:bCs/>
          <w:color w:val="2D2C37"/>
          <w:sz w:val="28"/>
          <w:szCs w:val="28"/>
          <w:lang w:val="uk-UA"/>
        </w:rPr>
        <w:t>громадської акредитації закладу,</w:t>
      </w:r>
      <w:r w:rsidR="00F57DBA" w:rsidRPr="00F57DBA">
        <w:rPr>
          <w:lang w:val="uk-UA"/>
        </w:rPr>
        <w:t xml:space="preserve"> </w:t>
      </w:r>
      <w:r w:rsidR="00F57DBA" w:rsidRPr="00F57DBA">
        <w:rPr>
          <w:rFonts w:ascii="Times New Roman" w:eastAsia="Times New Roman" w:hAnsi="Times New Roman" w:cs="Times New Roman"/>
          <w:bCs/>
          <w:color w:val="2D2C37"/>
          <w:sz w:val="28"/>
          <w:szCs w:val="28"/>
          <w:lang w:val="uk-UA"/>
        </w:rPr>
        <w:t xml:space="preserve">зовнішнього </w:t>
      </w:r>
      <w:r w:rsidR="00F57DBA" w:rsidRPr="00F57DBA">
        <w:rPr>
          <w:rFonts w:ascii="Times New Roman" w:eastAsia="Times New Roman" w:hAnsi="Times New Roman" w:cs="Times New Roman"/>
          <w:bCs/>
          <w:color w:val="2D2C37"/>
          <w:sz w:val="28"/>
          <w:szCs w:val="28"/>
          <w:lang w:val="uk-UA"/>
        </w:rPr>
        <w:lastRenderedPageBreak/>
        <w:t xml:space="preserve">моніторингу якості освіти та/або освітньої діяльності закладу загальної середньої освіти; </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Cs/>
          <w:color w:val="2D2C37"/>
          <w:sz w:val="28"/>
          <w:szCs w:val="28"/>
          <w:lang w:val="ru-RU"/>
        </w:rPr>
        <w:t>розглядає інші питання, віднесені Законом України «Про освіту», «Про повну загальну середню освіту»</w:t>
      </w:r>
      <w:r w:rsidR="00F57DBA">
        <w:rPr>
          <w:rFonts w:ascii="Times New Roman" w:eastAsia="Times New Roman" w:hAnsi="Times New Roman" w:cs="Times New Roman"/>
          <w:bCs/>
          <w:color w:val="2D2C37"/>
          <w:sz w:val="28"/>
          <w:szCs w:val="28"/>
          <w:lang w:val="ru-RU"/>
        </w:rPr>
        <w:t>, «Про дошкільну освіту»</w:t>
      </w:r>
      <w:r w:rsidRPr="00F37C07">
        <w:rPr>
          <w:rFonts w:ascii="Times New Roman" w:eastAsia="Times New Roman" w:hAnsi="Times New Roman" w:cs="Times New Roman"/>
          <w:bCs/>
          <w:color w:val="2D2C37"/>
          <w:sz w:val="28"/>
          <w:szCs w:val="28"/>
          <w:lang w:val="ru-RU"/>
        </w:rPr>
        <w:t xml:space="preserve"> та/або цим Статутом до її повноважень.</w:t>
      </w:r>
    </w:p>
    <w:p w:rsidR="00CF3C5F" w:rsidRPr="00CF3C5F" w:rsidRDefault="00F37C07" w:rsidP="00CF3C5F">
      <w:pPr>
        <w:shd w:val="clear" w:color="auto" w:fill="FFFFFF"/>
        <w:spacing w:after="0" w:line="240" w:lineRule="auto"/>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 </w:t>
      </w:r>
      <w:proofErr w:type="gramStart"/>
      <w:r w:rsidR="00CF3C5F" w:rsidRPr="00CF3C5F">
        <w:rPr>
          <w:rFonts w:ascii="Times New Roman" w:eastAsia="Times New Roman" w:hAnsi="Times New Roman" w:cs="Times New Roman"/>
          <w:bCs/>
          <w:color w:val="2D2C37"/>
          <w:sz w:val="28"/>
          <w:szCs w:val="28"/>
          <w:lang w:val="ru-RU"/>
        </w:rPr>
        <w:t>Р</w:t>
      </w:r>
      <w:proofErr w:type="gramEnd"/>
      <w:r w:rsidR="00CF3C5F" w:rsidRPr="00CF3C5F">
        <w:rPr>
          <w:rFonts w:ascii="Times New Roman" w:eastAsia="Times New Roman" w:hAnsi="Times New Roman" w:cs="Times New Roman"/>
          <w:bCs/>
          <w:color w:val="2D2C37"/>
          <w:sz w:val="28"/>
          <w:szCs w:val="28"/>
          <w:lang w:val="ru-RU"/>
        </w:rPr>
        <w:t>ішення педагогічної ради закладу освіти вводяться в дію наказом керівника закладу.</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5.3.4.</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5.3.5</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Рішення педагогічної ради, прийняті в межах її повноважень, вводяться в дію наказом керівника закладу освіти та є обов’язковими до виконання всіма учасниками освітнього процесу.</w:t>
      </w:r>
    </w:p>
    <w:p w:rsidR="00CF3C5F" w:rsidRPr="00F57DBA" w:rsidRDefault="00CF3C5F" w:rsidP="00F57DBA">
      <w:pPr>
        <w:shd w:val="clear" w:color="auto" w:fill="FFFFFF"/>
        <w:spacing w:after="0" w:line="240" w:lineRule="auto"/>
        <w:jc w:val="center"/>
        <w:rPr>
          <w:rFonts w:ascii="Times New Roman" w:eastAsia="Times New Roman" w:hAnsi="Times New Roman" w:cs="Times New Roman"/>
          <w:b/>
          <w:bCs/>
          <w:color w:val="2D2C37"/>
          <w:sz w:val="28"/>
          <w:szCs w:val="28"/>
          <w:lang w:val="ru-RU"/>
        </w:rPr>
      </w:pPr>
      <w:r w:rsidRPr="00F37C07">
        <w:rPr>
          <w:rFonts w:ascii="Times New Roman" w:eastAsia="Times New Roman" w:hAnsi="Times New Roman" w:cs="Times New Roman"/>
          <w:b/>
          <w:bCs/>
          <w:color w:val="2D2C37"/>
          <w:sz w:val="28"/>
          <w:szCs w:val="28"/>
          <w:lang w:val="ru-RU"/>
        </w:rPr>
        <w:t>5.4</w:t>
      </w:r>
      <w:r w:rsidRPr="00F57DBA">
        <w:rPr>
          <w:rFonts w:ascii="Times New Roman" w:eastAsia="Times New Roman" w:hAnsi="Times New Roman" w:cs="Times New Roman"/>
          <w:b/>
          <w:bCs/>
          <w:color w:val="2D2C37"/>
          <w:sz w:val="28"/>
          <w:szCs w:val="28"/>
          <w:lang w:val="ru-RU"/>
        </w:rPr>
        <w:t>. Вищий колегіальний орган громадського самоврядування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5.4.1.</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 та формуються з уповноважених представників усіх учасників освітнього процесу.</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5.4.2.</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Делегати загальних зборів з правом вирішального голосу обираються від:</w:t>
      </w:r>
    </w:p>
    <w:p w:rsidR="00CF3C5F" w:rsidRPr="00CF3C5F" w:rsidRDefault="00CF3C5F" w:rsidP="00F37C07">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 xml:space="preserve">працівників закладу освіти — зборами </w:t>
      </w:r>
      <w:r w:rsidR="00F37C07">
        <w:rPr>
          <w:rFonts w:ascii="Times New Roman" w:eastAsia="Times New Roman" w:hAnsi="Times New Roman" w:cs="Times New Roman"/>
          <w:bCs/>
          <w:color w:val="2D2C37"/>
          <w:sz w:val="28"/>
          <w:szCs w:val="28"/>
          <w:lang w:val="ru-RU"/>
        </w:rPr>
        <w:t>трудового колективу у кількості</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 10 осіб;</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учнів 7</w:t>
      </w:r>
      <w:r w:rsidR="00F37C07">
        <w:rPr>
          <w:rFonts w:ascii="Times New Roman" w:eastAsia="Times New Roman" w:hAnsi="Times New Roman" w:cs="Times New Roman"/>
          <w:bCs/>
          <w:color w:val="2D2C37"/>
          <w:sz w:val="28"/>
          <w:szCs w:val="28"/>
          <w:lang w:val="ru-RU"/>
        </w:rPr>
        <w:t>-9</w:t>
      </w:r>
      <w:r w:rsidRPr="00CF3C5F">
        <w:rPr>
          <w:rFonts w:ascii="Times New Roman" w:eastAsia="Times New Roman" w:hAnsi="Times New Roman" w:cs="Times New Roman"/>
          <w:bCs/>
          <w:color w:val="2D2C37"/>
          <w:sz w:val="28"/>
          <w:szCs w:val="28"/>
          <w:lang w:val="ru-RU"/>
        </w:rPr>
        <w:t xml:space="preserve"> класів — к</w:t>
      </w:r>
      <w:r w:rsidR="00F57DBA">
        <w:rPr>
          <w:rFonts w:ascii="Times New Roman" w:eastAsia="Times New Roman" w:hAnsi="Times New Roman" w:cs="Times New Roman"/>
          <w:bCs/>
          <w:color w:val="2D2C37"/>
          <w:sz w:val="28"/>
          <w:szCs w:val="28"/>
          <w:lang w:val="ru-RU"/>
        </w:rPr>
        <w:t>ласними зборами у кількості — 6</w:t>
      </w:r>
      <w:r w:rsidRPr="00CF3C5F">
        <w:rPr>
          <w:rFonts w:ascii="Times New Roman" w:eastAsia="Times New Roman" w:hAnsi="Times New Roman" w:cs="Times New Roman"/>
          <w:bCs/>
          <w:color w:val="2D2C37"/>
          <w:sz w:val="28"/>
          <w:szCs w:val="28"/>
          <w:lang w:val="ru-RU"/>
        </w:rPr>
        <w:t xml:space="preserve"> осіб;</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F37C07">
        <w:rPr>
          <w:rFonts w:ascii="Times New Roman" w:eastAsia="Times New Roman" w:hAnsi="Times New Roman" w:cs="Times New Roman"/>
          <w:bCs/>
          <w:color w:val="2D2C37"/>
          <w:sz w:val="28"/>
          <w:szCs w:val="28"/>
          <w:lang w:val="ru-RU"/>
        </w:rPr>
        <w:t>батьків учнів 1-9</w:t>
      </w:r>
      <w:r w:rsidRPr="00CF3C5F">
        <w:rPr>
          <w:rFonts w:ascii="Times New Roman" w:eastAsia="Times New Roman" w:hAnsi="Times New Roman" w:cs="Times New Roman"/>
          <w:bCs/>
          <w:color w:val="2D2C37"/>
          <w:sz w:val="28"/>
          <w:szCs w:val="28"/>
          <w:lang w:val="ru-RU"/>
        </w:rPr>
        <w:t xml:space="preserve"> класів — класними батьк</w:t>
      </w:r>
      <w:r w:rsidR="00F57DBA">
        <w:rPr>
          <w:rFonts w:ascii="Times New Roman" w:eastAsia="Times New Roman" w:hAnsi="Times New Roman" w:cs="Times New Roman"/>
          <w:bCs/>
          <w:color w:val="2D2C37"/>
          <w:sz w:val="28"/>
          <w:szCs w:val="28"/>
          <w:lang w:val="ru-RU"/>
        </w:rPr>
        <w:t xml:space="preserve">івськими зборами у кількості — 9 </w:t>
      </w:r>
      <w:r w:rsidRPr="00CF3C5F">
        <w:rPr>
          <w:rFonts w:ascii="Times New Roman" w:eastAsia="Times New Roman" w:hAnsi="Times New Roman" w:cs="Times New Roman"/>
          <w:bCs/>
          <w:color w:val="2D2C37"/>
          <w:sz w:val="28"/>
          <w:szCs w:val="28"/>
          <w:lang w:val="ru-RU"/>
        </w:rPr>
        <w:t>осіб.</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5.4.3</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Колегіальний орган громадського самоврядуванн</w:t>
      </w:r>
      <w:r w:rsidR="00F57DBA">
        <w:rPr>
          <w:rFonts w:ascii="Times New Roman" w:eastAsia="Times New Roman" w:hAnsi="Times New Roman" w:cs="Times New Roman"/>
          <w:bCs/>
          <w:color w:val="2D2C37"/>
          <w:sz w:val="28"/>
          <w:szCs w:val="28"/>
          <w:lang w:val="ru-RU"/>
        </w:rPr>
        <w:t>я закладу освіти складається з 25</w:t>
      </w:r>
      <w:r w:rsidRPr="00CF3C5F">
        <w:rPr>
          <w:rFonts w:ascii="Times New Roman" w:eastAsia="Times New Roman" w:hAnsi="Times New Roman" w:cs="Times New Roman"/>
          <w:bCs/>
          <w:color w:val="2D2C37"/>
          <w:sz w:val="28"/>
          <w:szCs w:val="28"/>
          <w:lang w:val="ru-RU"/>
        </w:rPr>
        <w:t xml:space="preserve"> делегатів. Загальні збори (конференція) правомочні, якщо в їхній роботі бере участь не менше половини делегатів. Рішення приймається простою більшістю голосів присутніх делегатів. Термін їх повноважень становить один рік.</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5.4.4.</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вебсайті закладу освіти / на сторінці веб-сайту засновника не пізніше ніж за один місяць до дня їх проведення.</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5.4.5.</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Загальні збори (конференція) закладу освіти:</w:t>
      </w:r>
    </w:p>
    <w:p w:rsid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погоджують стратегію (програму) розвитку закладу освіти;</w:t>
      </w:r>
    </w:p>
    <w:p w:rsidR="00F57DBA" w:rsidRPr="00CF3C5F" w:rsidRDefault="00F57DBA"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proofErr w:type="gramStart"/>
      <w:r>
        <w:rPr>
          <w:rFonts w:ascii="Times New Roman" w:eastAsia="Times New Roman" w:hAnsi="Times New Roman" w:cs="Times New Roman"/>
          <w:bCs/>
          <w:color w:val="2D2C37"/>
          <w:sz w:val="28"/>
          <w:szCs w:val="28"/>
          <w:lang w:val="ru-RU"/>
        </w:rPr>
        <w:t xml:space="preserve">- </w:t>
      </w:r>
      <w:r w:rsidRPr="00F57DBA">
        <w:rPr>
          <w:rFonts w:ascii="Times New Roman" w:eastAsia="Times New Roman" w:hAnsi="Times New Roman" w:cs="Times New Roman"/>
          <w:bCs/>
          <w:color w:val="2D2C37"/>
          <w:sz w:val="28"/>
          <w:szCs w:val="28"/>
          <w:lang w:val="ru-RU"/>
        </w:rPr>
        <w:t xml:space="preserve">щороку заслуховують звіт керівника закладу освіти і  за його результатами учасники освітнього процесу, представники органів громадського самоврядування, батьківської громадськості та інші присутні мають право висловлювати пропозиції, рекомендації та зауваження щодо </w:t>
      </w:r>
      <w:r w:rsidRPr="00F57DBA">
        <w:rPr>
          <w:rFonts w:ascii="Times New Roman" w:eastAsia="Times New Roman" w:hAnsi="Times New Roman" w:cs="Times New Roman"/>
          <w:bCs/>
          <w:color w:val="2D2C37"/>
          <w:sz w:val="28"/>
          <w:szCs w:val="28"/>
          <w:lang w:val="ru-RU"/>
        </w:rPr>
        <w:lastRenderedPageBreak/>
        <w:t>організації освітнього процесу, управлінської діяльності, забезпечення якості освіти, безпечного освітнього середовища та інших питань діяльності закладу.</w:t>
      </w:r>
      <w:proofErr w:type="gramEnd"/>
      <w:r w:rsidRPr="00F57DBA">
        <w:rPr>
          <w:rFonts w:ascii="Times New Roman" w:eastAsia="Times New Roman" w:hAnsi="Times New Roman" w:cs="Times New Roman"/>
          <w:bCs/>
          <w:color w:val="2D2C37"/>
          <w:sz w:val="28"/>
          <w:szCs w:val="28"/>
          <w:lang w:val="ru-RU"/>
        </w:rPr>
        <w:t xml:space="preserve">   Надані рекомендації оформлюються протокольно та розглядаються керівником закладу під час прийняття управлінських рішень. Рекомендації мають дорадчий характер і враховуються відповідно до вимог законодавства та повноважень керівника закладу освіти</w:t>
      </w:r>
    </w:p>
    <w:p w:rsidR="00CF3C5F" w:rsidRPr="00F37C07" w:rsidRDefault="00CF3C5F" w:rsidP="00F57DBA">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F37C07">
        <w:rPr>
          <w:rFonts w:ascii="Times New Roman" w:eastAsia="Times New Roman" w:hAnsi="Times New Roman" w:cs="Times New Roman"/>
          <w:bCs/>
          <w:color w:val="2D2C37"/>
          <w:sz w:val="28"/>
          <w:szCs w:val="28"/>
          <w:lang w:val="uk-UA"/>
        </w:rPr>
        <w:t xml:space="preserve">- </w:t>
      </w:r>
      <w:r w:rsidRPr="00F37C07">
        <w:rPr>
          <w:rFonts w:ascii="Times New Roman" w:eastAsia="Times New Roman" w:hAnsi="Times New Roman" w:cs="Times New Roman"/>
          <w:bCs/>
          <w:color w:val="2D2C37"/>
          <w:sz w:val="28"/>
          <w:szCs w:val="28"/>
          <w:lang w:val="ru-RU"/>
        </w:rPr>
        <w:t>розглядають питання освітньої, методичної, фінансово-господарської діяльності закладу освіти;</w:t>
      </w:r>
    </w:p>
    <w:p w:rsidR="00CF3C5F" w:rsidRPr="0063131E"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rPr>
      </w:pPr>
      <w:r w:rsidRPr="00CF3C5F">
        <w:rPr>
          <w:rFonts w:ascii="Times New Roman" w:eastAsia="Times New Roman" w:hAnsi="Times New Roman" w:cs="Times New Roman"/>
          <w:bCs/>
          <w:color w:val="2D2C37"/>
          <w:sz w:val="28"/>
          <w:szCs w:val="28"/>
        </w:rPr>
        <w:t> </w:t>
      </w:r>
      <w:r w:rsidR="00F37C07">
        <w:rPr>
          <w:rFonts w:ascii="Times New Roman" w:eastAsia="Times New Roman" w:hAnsi="Times New Roman" w:cs="Times New Roman"/>
          <w:bCs/>
          <w:color w:val="2D2C37"/>
          <w:sz w:val="28"/>
          <w:szCs w:val="28"/>
          <w:lang w:val="uk-UA"/>
        </w:rPr>
        <w:t xml:space="preserve">- </w:t>
      </w:r>
      <w:r w:rsidRPr="00F37C07">
        <w:rPr>
          <w:rFonts w:ascii="Times New Roman" w:eastAsia="Times New Roman" w:hAnsi="Times New Roman" w:cs="Times New Roman"/>
          <w:bCs/>
          <w:color w:val="2D2C37"/>
          <w:sz w:val="28"/>
          <w:szCs w:val="28"/>
          <w:lang w:val="ru-RU"/>
        </w:rPr>
        <w:t>приймають</w:t>
      </w:r>
      <w:r w:rsidRPr="0063131E">
        <w:rPr>
          <w:rFonts w:ascii="Times New Roman" w:eastAsia="Times New Roman" w:hAnsi="Times New Roman" w:cs="Times New Roman"/>
          <w:bCs/>
          <w:color w:val="2D2C37"/>
          <w:sz w:val="28"/>
          <w:szCs w:val="28"/>
        </w:rPr>
        <w:t xml:space="preserve"> </w:t>
      </w:r>
      <w:r w:rsidRPr="00F37C07">
        <w:rPr>
          <w:rFonts w:ascii="Times New Roman" w:eastAsia="Times New Roman" w:hAnsi="Times New Roman" w:cs="Times New Roman"/>
          <w:bCs/>
          <w:color w:val="2D2C37"/>
          <w:sz w:val="28"/>
          <w:szCs w:val="28"/>
          <w:lang w:val="ru-RU"/>
        </w:rPr>
        <w:t>рішення</w:t>
      </w:r>
      <w:r w:rsidRPr="0063131E">
        <w:rPr>
          <w:rFonts w:ascii="Times New Roman" w:eastAsia="Times New Roman" w:hAnsi="Times New Roman" w:cs="Times New Roman"/>
          <w:bCs/>
          <w:color w:val="2D2C37"/>
          <w:sz w:val="28"/>
          <w:szCs w:val="28"/>
        </w:rPr>
        <w:t xml:space="preserve"> </w:t>
      </w:r>
      <w:r w:rsidRPr="00F37C07">
        <w:rPr>
          <w:rFonts w:ascii="Times New Roman" w:eastAsia="Times New Roman" w:hAnsi="Times New Roman" w:cs="Times New Roman"/>
          <w:bCs/>
          <w:color w:val="2D2C37"/>
          <w:sz w:val="28"/>
          <w:szCs w:val="28"/>
          <w:lang w:val="ru-RU"/>
        </w:rPr>
        <w:t>про</w:t>
      </w:r>
      <w:r w:rsidRPr="0063131E">
        <w:rPr>
          <w:rFonts w:ascii="Times New Roman" w:eastAsia="Times New Roman" w:hAnsi="Times New Roman" w:cs="Times New Roman"/>
          <w:bCs/>
          <w:color w:val="2D2C37"/>
          <w:sz w:val="28"/>
          <w:szCs w:val="28"/>
        </w:rPr>
        <w:t xml:space="preserve"> </w:t>
      </w:r>
      <w:r w:rsidRPr="00F37C07">
        <w:rPr>
          <w:rFonts w:ascii="Times New Roman" w:eastAsia="Times New Roman" w:hAnsi="Times New Roman" w:cs="Times New Roman"/>
          <w:bCs/>
          <w:color w:val="2D2C37"/>
          <w:sz w:val="28"/>
          <w:szCs w:val="28"/>
          <w:lang w:val="ru-RU"/>
        </w:rPr>
        <w:t>стимулю</w:t>
      </w:r>
      <w:r w:rsidR="00F37C07">
        <w:rPr>
          <w:rFonts w:ascii="Times New Roman" w:eastAsia="Times New Roman" w:hAnsi="Times New Roman" w:cs="Times New Roman"/>
          <w:bCs/>
          <w:color w:val="2D2C37"/>
          <w:sz w:val="28"/>
          <w:szCs w:val="28"/>
          <w:lang w:val="ru-RU"/>
        </w:rPr>
        <w:t>вання</w:t>
      </w:r>
      <w:r w:rsidR="00F37C07" w:rsidRPr="0063131E">
        <w:rPr>
          <w:rFonts w:ascii="Times New Roman" w:eastAsia="Times New Roman" w:hAnsi="Times New Roman" w:cs="Times New Roman"/>
          <w:bCs/>
          <w:color w:val="2D2C37"/>
          <w:sz w:val="28"/>
          <w:szCs w:val="28"/>
        </w:rPr>
        <w:t xml:space="preserve"> </w:t>
      </w:r>
      <w:r w:rsidR="00F37C07">
        <w:rPr>
          <w:rFonts w:ascii="Times New Roman" w:eastAsia="Times New Roman" w:hAnsi="Times New Roman" w:cs="Times New Roman"/>
          <w:bCs/>
          <w:color w:val="2D2C37"/>
          <w:sz w:val="28"/>
          <w:szCs w:val="28"/>
          <w:lang w:val="ru-RU"/>
        </w:rPr>
        <w:t>праці</w:t>
      </w:r>
      <w:r w:rsidR="00F37C07" w:rsidRPr="0063131E">
        <w:rPr>
          <w:rFonts w:ascii="Times New Roman" w:eastAsia="Times New Roman" w:hAnsi="Times New Roman" w:cs="Times New Roman"/>
          <w:bCs/>
          <w:color w:val="2D2C37"/>
          <w:sz w:val="28"/>
          <w:szCs w:val="28"/>
        </w:rPr>
        <w:t xml:space="preserve"> </w:t>
      </w:r>
      <w:r w:rsidR="00F37C07">
        <w:rPr>
          <w:rFonts w:ascii="Times New Roman" w:eastAsia="Times New Roman" w:hAnsi="Times New Roman" w:cs="Times New Roman"/>
          <w:bCs/>
          <w:color w:val="2D2C37"/>
          <w:sz w:val="28"/>
          <w:szCs w:val="28"/>
          <w:lang w:val="ru-RU"/>
        </w:rPr>
        <w:t>керівників</w:t>
      </w:r>
      <w:r w:rsidR="00F37C07" w:rsidRPr="0063131E">
        <w:rPr>
          <w:rFonts w:ascii="Times New Roman" w:eastAsia="Times New Roman" w:hAnsi="Times New Roman" w:cs="Times New Roman"/>
          <w:bCs/>
          <w:color w:val="2D2C37"/>
          <w:sz w:val="28"/>
          <w:szCs w:val="28"/>
        </w:rPr>
        <w:t xml:space="preserve"> </w:t>
      </w:r>
      <w:r w:rsidR="00F37C07">
        <w:rPr>
          <w:rFonts w:ascii="Times New Roman" w:eastAsia="Times New Roman" w:hAnsi="Times New Roman" w:cs="Times New Roman"/>
          <w:bCs/>
          <w:color w:val="2D2C37"/>
          <w:sz w:val="28"/>
          <w:szCs w:val="28"/>
          <w:lang w:val="ru-RU"/>
        </w:rPr>
        <w:t>та</w:t>
      </w:r>
      <w:r w:rsidR="00F37C07" w:rsidRPr="0063131E">
        <w:rPr>
          <w:rFonts w:ascii="Times New Roman" w:eastAsia="Times New Roman" w:hAnsi="Times New Roman" w:cs="Times New Roman"/>
          <w:bCs/>
          <w:color w:val="2D2C37"/>
          <w:sz w:val="28"/>
          <w:szCs w:val="28"/>
        </w:rPr>
        <w:t xml:space="preserve"> </w:t>
      </w:r>
      <w:r w:rsidR="00F37C07">
        <w:rPr>
          <w:rFonts w:ascii="Times New Roman" w:eastAsia="Times New Roman" w:hAnsi="Times New Roman" w:cs="Times New Roman"/>
          <w:bCs/>
          <w:color w:val="2D2C37"/>
          <w:sz w:val="28"/>
          <w:szCs w:val="28"/>
          <w:lang w:val="ru-RU"/>
        </w:rPr>
        <w:t>інших</w:t>
      </w:r>
      <w:r w:rsidR="00F37C07" w:rsidRPr="0063131E">
        <w:rPr>
          <w:rFonts w:ascii="Times New Roman" w:eastAsia="Times New Roman" w:hAnsi="Times New Roman" w:cs="Times New Roman"/>
          <w:bCs/>
          <w:color w:val="2D2C37"/>
          <w:sz w:val="28"/>
          <w:szCs w:val="28"/>
        </w:rPr>
        <w:t xml:space="preserve"> </w:t>
      </w:r>
      <w:r w:rsidRPr="00F37C07">
        <w:rPr>
          <w:rFonts w:ascii="Times New Roman" w:eastAsia="Times New Roman" w:hAnsi="Times New Roman" w:cs="Times New Roman"/>
          <w:bCs/>
          <w:color w:val="2D2C37"/>
          <w:sz w:val="28"/>
          <w:szCs w:val="28"/>
          <w:lang w:val="ru-RU"/>
        </w:rPr>
        <w:t>працівників</w:t>
      </w:r>
      <w:r w:rsidRPr="0063131E">
        <w:rPr>
          <w:rFonts w:ascii="Times New Roman" w:eastAsia="Times New Roman" w:hAnsi="Times New Roman" w:cs="Times New Roman"/>
          <w:bCs/>
          <w:color w:val="2D2C37"/>
          <w:sz w:val="28"/>
          <w:szCs w:val="28"/>
        </w:rPr>
        <w:t xml:space="preserve"> </w:t>
      </w:r>
      <w:r w:rsidRPr="00F37C07">
        <w:rPr>
          <w:rFonts w:ascii="Times New Roman" w:eastAsia="Times New Roman" w:hAnsi="Times New Roman" w:cs="Times New Roman"/>
          <w:bCs/>
          <w:color w:val="2D2C37"/>
          <w:sz w:val="28"/>
          <w:szCs w:val="28"/>
          <w:lang w:val="ru-RU"/>
        </w:rPr>
        <w:t>закладу</w:t>
      </w:r>
      <w:r w:rsidRPr="0063131E">
        <w:rPr>
          <w:rFonts w:ascii="Times New Roman" w:eastAsia="Times New Roman" w:hAnsi="Times New Roman" w:cs="Times New Roman"/>
          <w:bCs/>
          <w:color w:val="2D2C37"/>
          <w:sz w:val="28"/>
          <w:szCs w:val="28"/>
        </w:rPr>
        <w:t xml:space="preserve"> </w:t>
      </w:r>
      <w:r w:rsidRPr="00F37C07">
        <w:rPr>
          <w:rFonts w:ascii="Times New Roman" w:eastAsia="Times New Roman" w:hAnsi="Times New Roman" w:cs="Times New Roman"/>
          <w:bCs/>
          <w:color w:val="2D2C37"/>
          <w:sz w:val="28"/>
          <w:szCs w:val="28"/>
          <w:lang w:val="ru-RU"/>
        </w:rPr>
        <w:t>освіти</w:t>
      </w:r>
      <w:r w:rsidRPr="0063131E">
        <w:rPr>
          <w:rFonts w:ascii="Times New Roman" w:eastAsia="Times New Roman" w:hAnsi="Times New Roman" w:cs="Times New Roman"/>
          <w:bCs/>
          <w:color w:val="2D2C37"/>
          <w:sz w:val="28"/>
          <w:szCs w:val="28"/>
        </w:rPr>
        <w:t>.</w:t>
      </w:r>
    </w:p>
    <w:p w:rsidR="00CF3C5F" w:rsidRPr="00F57DBA" w:rsidRDefault="00CF3C5F" w:rsidP="00CF3C5F">
      <w:pPr>
        <w:shd w:val="clear" w:color="auto" w:fill="FFFFFF"/>
        <w:spacing w:after="0" w:line="240" w:lineRule="auto"/>
        <w:rPr>
          <w:rFonts w:ascii="Times New Roman" w:eastAsia="Times New Roman" w:hAnsi="Times New Roman" w:cs="Times New Roman"/>
          <w:b/>
          <w:bCs/>
          <w:color w:val="2D2C37"/>
          <w:sz w:val="28"/>
          <w:szCs w:val="28"/>
        </w:rPr>
      </w:pPr>
      <w:r w:rsidRPr="00F37C07">
        <w:rPr>
          <w:rFonts w:ascii="Times New Roman" w:eastAsia="Times New Roman" w:hAnsi="Times New Roman" w:cs="Times New Roman"/>
          <w:b/>
          <w:bCs/>
          <w:color w:val="2D2C37"/>
          <w:sz w:val="28"/>
          <w:szCs w:val="28"/>
        </w:rPr>
        <w:t>5.5.</w:t>
      </w:r>
      <w:r w:rsidRPr="00CF3C5F">
        <w:rPr>
          <w:rFonts w:ascii="Times New Roman" w:eastAsia="Times New Roman" w:hAnsi="Times New Roman" w:cs="Times New Roman"/>
          <w:bCs/>
          <w:color w:val="2D2C37"/>
          <w:sz w:val="28"/>
          <w:szCs w:val="28"/>
        </w:rPr>
        <w:t xml:space="preserve"> </w:t>
      </w:r>
      <w:r w:rsidRPr="00F57DBA">
        <w:rPr>
          <w:rFonts w:ascii="Times New Roman" w:eastAsia="Times New Roman" w:hAnsi="Times New Roman" w:cs="Times New Roman"/>
          <w:b/>
          <w:bCs/>
          <w:color w:val="2D2C37"/>
          <w:sz w:val="28"/>
          <w:szCs w:val="28"/>
        </w:rPr>
        <w:t>Органи самоврядування здобувачів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rPr>
      </w:pPr>
      <w:r w:rsidRPr="00F37C07">
        <w:rPr>
          <w:rFonts w:ascii="Times New Roman" w:eastAsia="Times New Roman" w:hAnsi="Times New Roman" w:cs="Times New Roman"/>
          <w:b/>
          <w:bCs/>
          <w:color w:val="2D2C37"/>
          <w:sz w:val="28"/>
          <w:szCs w:val="28"/>
        </w:rPr>
        <w:t>5.5.1.</w:t>
      </w:r>
      <w:r w:rsidRPr="00CF3C5F">
        <w:rPr>
          <w:rFonts w:ascii="Times New Roman" w:eastAsia="Times New Roman" w:hAnsi="Times New Roman" w:cs="Times New Roman"/>
          <w:bCs/>
          <w:color w:val="2D2C37"/>
          <w:sz w:val="28"/>
          <w:szCs w:val="28"/>
        </w:rPr>
        <w:t> У закладі освіти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5.5.2.</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Учнівське самоврядування здійснюється учнями безпосередньо і через органи учнівського самоврядування.</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5.5.3.</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право вільно обирати та бути обраними до виборних органів учнівського самоврядування.</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5.5.4.</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Учнівське самоврядування може діяти на рівні закладу освіти та окремих класів.</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5.5.5.</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5.5.6.</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Керівник закладу освіти сприяє та створює умови для діяльності органів учнівського самоврядування.</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5.5.7.</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Інші учасники освітнього процесу не повинні перешкоджати і втручатися в діяльність органів учнівського самоврядування.</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5.5.8.</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w:t>
      </w:r>
      <w:r w:rsidR="00F37C07">
        <w:rPr>
          <w:rFonts w:ascii="Times New Roman" w:eastAsia="Times New Roman" w:hAnsi="Times New Roman" w:cs="Times New Roman"/>
          <w:bCs/>
          <w:color w:val="2D2C37"/>
          <w:sz w:val="28"/>
          <w:szCs w:val="28"/>
          <w:lang w:val="ru-RU"/>
        </w:rPr>
        <w:t xml:space="preserve"> учнівського самоврядування про</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5.5.9</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Органи учнівського самоврядування можуть але не зобов’язані вести протоколи чи будь-які інші документи щодо своєї діяльності.</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5.5.10.</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Органи учнівського самоврядування мають право:</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lastRenderedPageBreak/>
        <w:t> </w:t>
      </w:r>
      <w:r w:rsidR="00F37C07">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F37C07">
        <w:rPr>
          <w:rFonts w:ascii="Times New Roman" w:eastAsia="Times New Roman" w:hAnsi="Times New Roman" w:cs="Times New Roman"/>
          <w:bCs/>
          <w:color w:val="2D2C37"/>
          <w:sz w:val="28"/>
          <w:szCs w:val="28"/>
          <w:lang w:val="uk-UA"/>
        </w:rPr>
        <w:t>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Cs/>
          <w:color w:val="2D2C37"/>
          <w:sz w:val="28"/>
          <w:szCs w:val="28"/>
          <w:lang w:val="ru-RU"/>
        </w:rPr>
        <w:t xml:space="preserve">брати участь </w:t>
      </w:r>
      <w:proofErr w:type="gramStart"/>
      <w:r w:rsidRPr="00F37C07">
        <w:rPr>
          <w:rFonts w:ascii="Times New Roman" w:eastAsia="Times New Roman" w:hAnsi="Times New Roman" w:cs="Times New Roman"/>
          <w:bCs/>
          <w:color w:val="2D2C37"/>
          <w:sz w:val="28"/>
          <w:szCs w:val="28"/>
          <w:lang w:val="ru-RU"/>
        </w:rPr>
        <w:t>у</w:t>
      </w:r>
      <w:proofErr w:type="gramEnd"/>
      <w:r w:rsidRPr="00F37C07">
        <w:rPr>
          <w:rFonts w:ascii="Times New Roman" w:eastAsia="Times New Roman" w:hAnsi="Times New Roman" w:cs="Times New Roman"/>
          <w:bCs/>
          <w:color w:val="2D2C37"/>
          <w:sz w:val="28"/>
          <w:szCs w:val="28"/>
          <w:lang w:val="ru-RU"/>
        </w:rPr>
        <w:t xml:space="preserve"> заходах (процесах) із забезпечення якості освіти відповідно до процедур внутрішньої системи забезпечення якості освіти;</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Cs/>
          <w:color w:val="2D2C37"/>
          <w:sz w:val="28"/>
          <w:szCs w:val="28"/>
        </w:rPr>
        <w:t> </w:t>
      </w:r>
      <w:r w:rsidRPr="00F37C07">
        <w:rPr>
          <w:rFonts w:ascii="Times New Roman" w:eastAsia="Times New Roman" w:hAnsi="Times New Roman" w:cs="Times New Roman"/>
          <w:bCs/>
          <w:color w:val="2D2C37"/>
          <w:sz w:val="28"/>
          <w:szCs w:val="28"/>
          <w:lang w:val="ru-RU"/>
        </w:rPr>
        <w:t>захищати права та інтереси учнів, які здобувають освіту у цьому закладі освіти;</w:t>
      </w:r>
    </w:p>
    <w:p w:rsidR="00CF3C5F" w:rsidRPr="00F37C07" w:rsidRDefault="00CF3C5F" w:rsidP="00F37C07">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Cs/>
          <w:color w:val="2D2C37"/>
          <w:sz w:val="28"/>
          <w:szCs w:val="28"/>
        </w:rPr>
        <w:t> </w:t>
      </w:r>
      <w:r w:rsidRPr="00F37C07">
        <w:rPr>
          <w:rFonts w:ascii="Times New Roman" w:eastAsia="Times New Roman" w:hAnsi="Times New Roman" w:cs="Times New Roman"/>
          <w:bCs/>
          <w:color w:val="2D2C37"/>
          <w:sz w:val="28"/>
          <w:szCs w:val="28"/>
          <w:lang w:val="ru-RU"/>
        </w:rPr>
        <w:t>вносити пропозиції та/або брати участь у розробленні та/або обговоренні плану роботи закладу освіти, змісту освітніх і навчальних програм;</w:t>
      </w:r>
    </w:p>
    <w:p w:rsidR="00CF3C5F" w:rsidRPr="00F37C07"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F37C07">
        <w:rPr>
          <w:rFonts w:ascii="Times New Roman" w:eastAsia="Times New Roman" w:hAnsi="Times New Roman" w:cs="Times New Roman"/>
          <w:bCs/>
          <w:color w:val="2D2C37"/>
          <w:sz w:val="28"/>
          <w:szCs w:val="28"/>
          <w:lang w:val="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5.5.11.</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Засади учнівського самоврядування визначаються Законом «Про повну загальну середню освіту» та положенням про учнівське самоврядування закладу освіти, що затверджується загальними зборами уповноважених представників класів закладу освіти.</w:t>
      </w:r>
    </w:p>
    <w:p w:rsidR="00CF3C5F" w:rsidRPr="00F57DBA" w:rsidRDefault="00CF3C5F" w:rsidP="00CF3C5F">
      <w:pPr>
        <w:shd w:val="clear" w:color="auto" w:fill="FFFFFF"/>
        <w:spacing w:after="0" w:line="240" w:lineRule="auto"/>
        <w:rPr>
          <w:rFonts w:ascii="Times New Roman" w:eastAsia="Times New Roman" w:hAnsi="Times New Roman" w:cs="Times New Roman"/>
          <w:b/>
          <w:bCs/>
          <w:color w:val="2D2C37"/>
          <w:sz w:val="28"/>
          <w:szCs w:val="28"/>
          <w:lang w:val="ru-RU"/>
        </w:rPr>
      </w:pPr>
      <w:r w:rsidRPr="00F37C07">
        <w:rPr>
          <w:rFonts w:ascii="Times New Roman" w:eastAsia="Times New Roman" w:hAnsi="Times New Roman" w:cs="Times New Roman"/>
          <w:b/>
          <w:bCs/>
          <w:color w:val="2D2C37"/>
          <w:sz w:val="28"/>
          <w:szCs w:val="28"/>
          <w:lang w:val="ru-RU"/>
        </w:rPr>
        <w:t>5.6</w:t>
      </w:r>
      <w:r w:rsidRPr="00F57DBA">
        <w:rPr>
          <w:rFonts w:ascii="Times New Roman" w:eastAsia="Times New Roman" w:hAnsi="Times New Roman" w:cs="Times New Roman"/>
          <w:b/>
          <w:bCs/>
          <w:color w:val="2D2C37"/>
          <w:sz w:val="28"/>
          <w:szCs w:val="28"/>
          <w:lang w:val="ru-RU"/>
        </w:rPr>
        <w:t>. Органи самоврядування працівників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5.6.1.</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Вищим органом громадського самоврядування працівників закладу освіти є загальні збори трудового колективу закладу освіти. 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цим статутом і колективним трудовим договором (за наявності)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5.6.2.</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Загальні збори трудового колективу:</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розглядають та схвалюють проєкт колективного договору;</w:t>
      </w:r>
    </w:p>
    <w:p w:rsidR="00CF3C5F" w:rsidRPr="00CF3C5F" w:rsidRDefault="00F37C07"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затверджують правила внутрішнього трудового розпорядку;</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F37C07">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визначають порядок обрання, чисельність, склад і строк повноважень комісії з трудових спорів;</w:t>
      </w:r>
    </w:p>
    <w:p w:rsidR="00CF3C5F" w:rsidRPr="00F37C07" w:rsidRDefault="00F37C07" w:rsidP="00F37C07">
      <w:pPr>
        <w:shd w:val="clear" w:color="auto" w:fill="FFFFFF"/>
        <w:spacing w:after="0" w:line="240" w:lineRule="auto"/>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 </w:t>
      </w:r>
      <w:r w:rsidR="00CF3C5F" w:rsidRPr="00F37C07">
        <w:rPr>
          <w:rFonts w:ascii="Times New Roman" w:eastAsia="Times New Roman" w:hAnsi="Times New Roman" w:cs="Times New Roman"/>
          <w:bCs/>
          <w:color w:val="2D2C37"/>
          <w:sz w:val="28"/>
          <w:szCs w:val="28"/>
          <w:lang w:val="ru-RU"/>
        </w:rPr>
        <w:t>обирають комісію з трудових спорів;</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F37C07">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можуть утворювати комісію з питань охорони праці та здійснювати інші повноваження, визначені законодавством.</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5.6.3.</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 xml:space="preserve">Рішення загальних зборів трудового колективу підписують головуючий на засіданні та секретар. </w:t>
      </w:r>
      <w:proofErr w:type="gramStart"/>
      <w:r w:rsidRPr="00CF3C5F">
        <w:rPr>
          <w:rFonts w:ascii="Times New Roman" w:eastAsia="Times New Roman" w:hAnsi="Times New Roman" w:cs="Times New Roman"/>
          <w:bCs/>
          <w:color w:val="2D2C37"/>
          <w:sz w:val="28"/>
          <w:szCs w:val="28"/>
          <w:lang w:val="ru-RU"/>
        </w:rPr>
        <w:t>Р</w:t>
      </w:r>
      <w:proofErr w:type="gramEnd"/>
      <w:r w:rsidRPr="00CF3C5F">
        <w:rPr>
          <w:rFonts w:ascii="Times New Roman" w:eastAsia="Times New Roman" w:hAnsi="Times New Roman" w:cs="Times New Roman"/>
          <w:bCs/>
          <w:color w:val="2D2C37"/>
          <w:sz w:val="28"/>
          <w:szCs w:val="28"/>
          <w:lang w:val="ru-RU"/>
        </w:rPr>
        <w:t>ішення загальних зборів трудового колективу, прийняті у межах їх повноважень, є обов’язковими до виконання всіма працівниками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5.7.</w:t>
      </w:r>
      <w:r w:rsidRPr="00CF3C5F">
        <w:rPr>
          <w:rFonts w:ascii="Times New Roman" w:eastAsia="Times New Roman" w:hAnsi="Times New Roman" w:cs="Times New Roman"/>
          <w:bCs/>
          <w:color w:val="2D2C37"/>
          <w:sz w:val="28"/>
          <w:szCs w:val="28"/>
          <w:lang w:val="ru-RU"/>
        </w:rPr>
        <w:t xml:space="preserve"> </w:t>
      </w:r>
      <w:r w:rsidRPr="00ED7C3B">
        <w:rPr>
          <w:rFonts w:ascii="Times New Roman" w:eastAsia="Times New Roman" w:hAnsi="Times New Roman" w:cs="Times New Roman"/>
          <w:b/>
          <w:bCs/>
          <w:color w:val="2D2C37"/>
          <w:sz w:val="28"/>
          <w:szCs w:val="28"/>
          <w:lang w:val="ru-RU"/>
        </w:rPr>
        <w:t>Органи батьківського самоврядування</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F37C07">
        <w:rPr>
          <w:rFonts w:ascii="Times New Roman" w:eastAsia="Times New Roman" w:hAnsi="Times New Roman" w:cs="Times New Roman"/>
          <w:b/>
          <w:bCs/>
          <w:color w:val="2D2C37"/>
          <w:sz w:val="28"/>
          <w:szCs w:val="28"/>
          <w:lang w:val="ru-RU"/>
        </w:rPr>
        <w:t>5.7.1.</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 xml:space="preserve">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w:t>
      </w:r>
      <w:r w:rsidRPr="00CF3C5F">
        <w:rPr>
          <w:rFonts w:ascii="Times New Roman" w:eastAsia="Times New Roman" w:hAnsi="Times New Roman" w:cs="Times New Roman"/>
          <w:bCs/>
          <w:color w:val="2D2C37"/>
          <w:sz w:val="28"/>
          <w:szCs w:val="28"/>
          <w:lang w:val="ru-RU"/>
        </w:rPr>
        <w:lastRenderedPageBreak/>
        <w:t>законодавством, цим Статутом та положенням про батьківське самоврядування закладу освіти, що затверджується загальними зборами уповноважених представників батьків кожного з класів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5.7.2.</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Батьки мають право:</w:t>
      </w:r>
    </w:p>
    <w:p w:rsidR="00CF3C5F" w:rsidRPr="00CF3C5F" w:rsidRDefault="00ED7C3B"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утворювати різні органи батьківського самоврядування (в межах класу, закладу освіти, за інтересами тощо);</w:t>
      </w:r>
    </w:p>
    <w:p w:rsidR="00CF3C5F" w:rsidRPr="00CF3C5F" w:rsidRDefault="00ED7C3B"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5.7.3.</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Рішення органу батьківського самоврядування виконується батьками виключно на добровільних засадах.</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5.7.4.</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5.7.5.</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5.7.6.</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Органи батьківського самоврядування мають право, але не зобов’язані оформляти свої рішення відповідними протоколами.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Працівники закладу освіти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5.8</w:t>
      </w:r>
      <w:r w:rsidRPr="00CF3C5F">
        <w:rPr>
          <w:rFonts w:ascii="Times New Roman" w:eastAsia="Times New Roman" w:hAnsi="Times New Roman" w:cs="Times New Roman"/>
          <w:bCs/>
          <w:color w:val="2D2C37"/>
          <w:sz w:val="28"/>
          <w:szCs w:val="28"/>
          <w:lang w:val="ru-RU"/>
        </w:rPr>
        <w:t xml:space="preserve">. </w:t>
      </w:r>
      <w:r w:rsidRPr="00ED7C3B">
        <w:rPr>
          <w:rFonts w:ascii="Times New Roman" w:eastAsia="Times New Roman" w:hAnsi="Times New Roman" w:cs="Times New Roman"/>
          <w:b/>
          <w:bCs/>
          <w:color w:val="2D2C37"/>
          <w:sz w:val="28"/>
          <w:szCs w:val="28"/>
          <w:lang w:val="ru-RU"/>
        </w:rPr>
        <w:t>Піклувальна рада закладу</w:t>
      </w:r>
      <w:r w:rsidR="00F57DBA">
        <w:rPr>
          <w:rFonts w:ascii="Times New Roman" w:eastAsia="Times New Roman" w:hAnsi="Times New Roman" w:cs="Times New Roman"/>
          <w:b/>
          <w:bCs/>
          <w:color w:val="2D2C37"/>
          <w:sz w:val="28"/>
          <w:szCs w:val="28"/>
          <w:lang w:val="ru-RU"/>
        </w:rPr>
        <w:t xml:space="preserve">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5.8.1</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Піклувальна рада сприяє виконанню перспективних завдань розвитку закладу,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громадськістю, громадськими об’єднаннями, юридичними та фізичними особами.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Піклувальна рада створена рішенням... (вказати засновника або уповноваженого ним органу) та діє на підставі положення, затвердженого засновником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5.8.2</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Піклувальна рада:</w:t>
      </w:r>
    </w:p>
    <w:p w:rsidR="00CF3C5F" w:rsidRPr="00CF3C5F" w:rsidRDefault="00ED7C3B"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аналізує та оцінює діяльність закладу освіти і його керівника;</w:t>
      </w:r>
    </w:p>
    <w:p w:rsidR="00CF3C5F" w:rsidRPr="00CF3C5F" w:rsidRDefault="00ED7C3B"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розробляє пропозиції до стратегії та перспективного плану розвитку закладу загальної середньої освіти та аналізує стан їх виконання;</w:t>
      </w:r>
    </w:p>
    <w:p w:rsidR="00CF3C5F" w:rsidRPr="00CF3C5F" w:rsidRDefault="00CF3C5F" w:rsidP="00ED7C3B">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ED7C3B">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сприяє залученню додаткових джерел фінансув</w:t>
      </w:r>
      <w:r w:rsidR="00ED7C3B">
        <w:rPr>
          <w:rFonts w:ascii="Times New Roman" w:eastAsia="Times New Roman" w:hAnsi="Times New Roman" w:cs="Times New Roman"/>
          <w:bCs/>
          <w:color w:val="2D2C37"/>
          <w:sz w:val="28"/>
          <w:szCs w:val="28"/>
          <w:lang w:val="ru-RU"/>
        </w:rPr>
        <w:t>ання, що не заборонені законом;</w:t>
      </w:r>
    </w:p>
    <w:p w:rsidR="00CF3C5F" w:rsidRPr="00ED7C3B" w:rsidRDefault="00CF3C5F" w:rsidP="00ED7C3B">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Cs/>
          <w:color w:val="2D2C37"/>
          <w:sz w:val="28"/>
          <w:szCs w:val="28"/>
          <w:lang w:val="ru-RU"/>
        </w:rPr>
        <w:lastRenderedPageBreak/>
        <w:t>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w:t>
      </w:r>
    </w:p>
    <w:p w:rsidR="00CF3C5F" w:rsidRPr="00ED7C3B" w:rsidRDefault="00CF3C5F" w:rsidP="00ED7C3B">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Cs/>
          <w:color w:val="2D2C37"/>
          <w:sz w:val="28"/>
          <w:szCs w:val="28"/>
        </w:rPr>
        <w:t> </w:t>
      </w:r>
      <w:r w:rsidRPr="00ED7C3B">
        <w:rPr>
          <w:rFonts w:ascii="Times New Roman" w:eastAsia="Times New Roman" w:hAnsi="Times New Roman" w:cs="Times New Roman"/>
          <w:bCs/>
          <w:color w:val="2D2C37"/>
          <w:sz w:val="28"/>
          <w:szCs w:val="28"/>
          <w:lang w:val="ru-RU"/>
        </w:rPr>
        <w:t>може ініціювати проведення позапланового інституційного аудиту закладу освіти;</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ED7C3B">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5.8.3</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Члени піклувальної ради мають право брати участь у роботі колегіальних органів управління закладом загальної середньої освіти з правом дорадчого голосу.</w:t>
      </w:r>
    </w:p>
    <w:p w:rsidR="00CF3C5F" w:rsidRPr="00ED7C3B" w:rsidRDefault="00CF3C5F" w:rsidP="00ED7C3B">
      <w:pPr>
        <w:shd w:val="clear" w:color="auto" w:fill="FFFFFF"/>
        <w:spacing w:after="0" w:line="240" w:lineRule="auto"/>
        <w:jc w:val="center"/>
        <w:rPr>
          <w:rFonts w:ascii="Times New Roman" w:eastAsia="Times New Roman" w:hAnsi="Times New Roman" w:cs="Times New Roman"/>
          <w:b/>
          <w:bCs/>
          <w:color w:val="2D2C37"/>
          <w:sz w:val="28"/>
          <w:szCs w:val="28"/>
          <w:lang w:val="ru-RU"/>
        </w:rPr>
      </w:pPr>
      <w:r w:rsidRPr="00ED7C3B">
        <w:rPr>
          <w:rFonts w:ascii="Times New Roman" w:eastAsia="Times New Roman" w:hAnsi="Times New Roman" w:cs="Times New Roman"/>
          <w:b/>
          <w:bCs/>
          <w:color w:val="2D2C37"/>
          <w:sz w:val="28"/>
          <w:szCs w:val="28"/>
        </w:rPr>
        <w:t>VI</w:t>
      </w:r>
      <w:r w:rsidRPr="00ED7C3B">
        <w:rPr>
          <w:rFonts w:ascii="Times New Roman" w:eastAsia="Times New Roman" w:hAnsi="Times New Roman" w:cs="Times New Roman"/>
          <w:b/>
          <w:bCs/>
          <w:color w:val="2D2C37"/>
          <w:sz w:val="28"/>
          <w:szCs w:val="28"/>
          <w:lang w:val="ru-RU"/>
        </w:rPr>
        <w:t>. Прозорість та інформаційна відкритість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6.1.</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6.2.</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Заклад освіти забезпечує на офіційному веб-сайті закладу/ сторінці веб-сайту засновника відкритий доступ до інформації про свою діяльність та документів, зокрема до:</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ED7C3B">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Статуту;</w:t>
      </w:r>
    </w:p>
    <w:p w:rsidR="00CF3C5F" w:rsidRPr="00ED7C3B" w:rsidRDefault="00ED7C3B" w:rsidP="00ED7C3B">
      <w:pPr>
        <w:shd w:val="clear" w:color="auto" w:fill="FFFFFF"/>
        <w:spacing w:after="0" w:line="240" w:lineRule="auto"/>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 </w:t>
      </w:r>
      <w:r w:rsidR="00CF3C5F" w:rsidRPr="00ED7C3B">
        <w:rPr>
          <w:rFonts w:ascii="Times New Roman" w:eastAsia="Times New Roman" w:hAnsi="Times New Roman" w:cs="Times New Roman"/>
          <w:bCs/>
          <w:color w:val="2D2C37"/>
          <w:sz w:val="28"/>
          <w:szCs w:val="28"/>
          <w:lang w:val="ru-RU"/>
        </w:rPr>
        <w:t>ліцензії на провадження освітньої діяльності;</w:t>
      </w:r>
    </w:p>
    <w:p w:rsidR="00CF3C5F" w:rsidRPr="00CF3C5F" w:rsidRDefault="00ED7C3B"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структури та органів управління закладом освіти;</w:t>
      </w:r>
    </w:p>
    <w:p w:rsidR="00CF3C5F" w:rsidRPr="00CF3C5F" w:rsidRDefault="00ED7C3B"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кадрового складу закладу освіти згідно з ліцензійними умовами;</w:t>
      </w:r>
    </w:p>
    <w:p w:rsidR="00CF3C5F" w:rsidRPr="00ED7C3B" w:rsidRDefault="00ED7C3B"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 </w:t>
      </w:r>
      <w:r w:rsidR="00CF3C5F" w:rsidRPr="00CF3C5F">
        <w:rPr>
          <w:rFonts w:ascii="Times New Roman" w:eastAsia="Times New Roman" w:hAnsi="Times New Roman" w:cs="Times New Roman"/>
          <w:bCs/>
          <w:color w:val="2D2C37"/>
          <w:sz w:val="28"/>
          <w:szCs w:val="28"/>
        </w:rPr>
        <w:t> </w:t>
      </w:r>
      <w:r w:rsidR="00CF3C5F" w:rsidRPr="00ED7C3B">
        <w:rPr>
          <w:rFonts w:ascii="Times New Roman" w:eastAsia="Times New Roman" w:hAnsi="Times New Roman" w:cs="Times New Roman"/>
          <w:bCs/>
          <w:color w:val="2D2C37"/>
          <w:sz w:val="28"/>
          <w:szCs w:val="28"/>
          <w:lang w:val="ru-RU"/>
        </w:rPr>
        <w:t>освітніх програм, що реалізуються в закладі освіти, та переліку освітніх компонентів, що передбачені відповідною освітньою програмою;</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ED7C3B">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території обслуговування, закріпленої за закладом освіти;</w:t>
      </w:r>
    </w:p>
    <w:p w:rsidR="00CF3C5F" w:rsidRPr="00CF3C5F" w:rsidRDefault="00ED7C3B"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фактичної кількості осіб, які навчаються у закладі освіти;</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ED7C3B">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мови (мов) освітнього процесу;</w:t>
      </w:r>
    </w:p>
    <w:p w:rsidR="00CF3C5F" w:rsidRPr="00ED7C3B" w:rsidRDefault="00CF3C5F" w:rsidP="00ED7C3B">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Cs/>
          <w:color w:val="2D2C37"/>
          <w:sz w:val="28"/>
          <w:szCs w:val="28"/>
          <w:lang w:val="ru-RU"/>
        </w:rPr>
        <w:t>наявності вакантних посад, порядку і умов проведення конкурсу на їх заміщення (у разі його проведення);</w:t>
      </w:r>
    </w:p>
    <w:p w:rsidR="00CF3C5F" w:rsidRPr="00ED7C3B" w:rsidRDefault="00CF3C5F" w:rsidP="00ED7C3B">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Cs/>
          <w:color w:val="2D2C37"/>
          <w:sz w:val="28"/>
          <w:szCs w:val="28"/>
        </w:rPr>
        <w:t> </w:t>
      </w:r>
      <w:r w:rsidRPr="00ED7C3B">
        <w:rPr>
          <w:rFonts w:ascii="Times New Roman" w:eastAsia="Times New Roman" w:hAnsi="Times New Roman" w:cs="Times New Roman"/>
          <w:bCs/>
          <w:color w:val="2D2C37"/>
          <w:sz w:val="28"/>
          <w:szCs w:val="28"/>
          <w:lang w:val="ru-RU"/>
        </w:rPr>
        <w:t>матеріально-технічного забезпечення закладу освіти (згідно з ліцензійними умовами);</w:t>
      </w:r>
    </w:p>
    <w:p w:rsidR="00CF3C5F" w:rsidRPr="00CF3C5F" w:rsidRDefault="00ED7C3B"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результатів моніторингу якості освіти;</w:t>
      </w:r>
    </w:p>
    <w:p w:rsidR="00CF3C5F" w:rsidRPr="00CF3C5F" w:rsidRDefault="00ED7C3B"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uk-UA"/>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річного звіту про діяльність закладу освіти;</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ED7C3B">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правил прийому до закладу освіти;</w:t>
      </w:r>
    </w:p>
    <w:p w:rsidR="00CF3C5F" w:rsidRPr="00CF3C5F" w:rsidRDefault="00ED7C3B"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умов доступності закладу освіти для навчання осіб з особливими освітніми потребами;</w:t>
      </w:r>
    </w:p>
    <w:p w:rsidR="00CF3C5F" w:rsidRPr="00CF3C5F" w:rsidRDefault="00ED7C3B"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переліку додаткових освітніх та інших послуг, їх вартості, порядку надання та оплати;</w:t>
      </w:r>
    </w:p>
    <w:p w:rsidR="00CF3C5F" w:rsidRPr="00CF3C5F" w:rsidRDefault="00ED7C3B"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правил поведінки здобувача освіти в закладі освіти;</w:t>
      </w:r>
    </w:p>
    <w:p w:rsidR="00CF3C5F" w:rsidRPr="00CF3C5F" w:rsidRDefault="00ED7C3B"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плану заходів, спрямованих на запобігання та протидію булінгу (цькуванню) в закладі освіти;</w:t>
      </w:r>
    </w:p>
    <w:p w:rsidR="00CF3C5F" w:rsidRPr="0063131E" w:rsidRDefault="00CF3C5F" w:rsidP="00ED7C3B">
      <w:pPr>
        <w:shd w:val="clear" w:color="auto" w:fill="FFFFFF"/>
        <w:spacing w:after="0" w:line="240" w:lineRule="auto"/>
        <w:ind w:left="810" w:hanging="600"/>
        <w:rPr>
          <w:rFonts w:ascii="Times New Roman" w:eastAsia="Times New Roman" w:hAnsi="Times New Roman" w:cs="Times New Roman"/>
          <w:bCs/>
          <w:color w:val="2D2C37"/>
          <w:sz w:val="28"/>
          <w:szCs w:val="28"/>
        </w:rPr>
      </w:pPr>
      <w:r w:rsidRPr="00CF3C5F">
        <w:rPr>
          <w:rFonts w:ascii="Times New Roman" w:eastAsia="Times New Roman" w:hAnsi="Times New Roman" w:cs="Times New Roman"/>
          <w:bCs/>
          <w:color w:val="2D2C37"/>
          <w:sz w:val="28"/>
          <w:szCs w:val="28"/>
        </w:rPr>
        <w:lastRenderedPageBreak/>
        <w:t> </w:t>
      </w:r>
      <w:r w:rsidR="00ED7C3B">
        <w:rPr>
          <w:rFonts w:ascii="Times New Roman" w:eastAsia="Times New Roman" w:hAnsi="Times New Roman" w:cs="Times New Roman"/>
          <w:bCs/>
          <w:color w:val="2D2C37"/>
          <w:sz w:val="28"/>
          <w:szCs w:val="28"/>
          <w:lang w:val="uk-UA"/>
        </w:rPr>
        <w:t xml:space="preserve">- </w:t>
      </w:r>
      <w:r w:rsidRPr="00ED7C3B">
        <w:rPr>
          <w:rFonts w:ascii="Times New Roman" w:eastAsia="Times New Roman" w:hAnsi="Times New Roman" w:cs="Times New Roman"/>
          <w:bCs/>
          <w:color w:val="2D2C37"/>
          <w:sz w:val="28"/>
          <w:szCs w:val="28"/>
          <w:lang w:val="ru-RU"/>
        </w:rPr>
        <w:t>порядку</w:t>
      </w:r>
      <w:r w:rsidRPr="0063131E">
        <w:rPr>
          <w:rFonts w:ascii="Times New Roman" w:eastAsia="Times New Roman" w:hAnsi="Times New Roman" w:cs="Times New Roman"/>
          <w:bCs/>
          <w:color w:val="2D2C37"/>
          <w:sz w:val="28"/>
          <w:szCs w:val="28"/>
        </w:rPr>
        <w:t xml:space="preserve"> </w:t>
      </w:r>
      <w:r w:rsidRPr="00ED7C3B">
        <w:rPr>
          <w:rFonts w:ascii="Times New Roman" w:eastAsia="Times New Roman" w:hAnsi="Times New Roman" w:cs="Times New Roman"/>
          <w:bCs/>
          <w:color w:val="2D2C37"/>
          <w:sz w:val="28"/>
          <w:szCs w:val="28"/>
          <w:lang w:val="ru-RU"/>
        </w:rPr>
        <w:t>подання</w:t>
      </w:r>
      <w:r w:rsidRPr="0063131E">
        <w:rPr>
          <w:rFonts w:ascii="Times New Roman" w:eastAsia="Times New Roman" w:hAnsi="Times New Roman" w:cs="Times New Roman"/>
          <w:bCs/>
          <w:color w:val="2D2C37"/>
          <w:sz w:val="28"/>
          <w:szCs w:val="28"/>
        </w:rPr>
        <w:t xml:space="preserve"> </w:t>
      </w:r>
      <w:r w:rsidRPr="00ED7C3B">
        <w:rPr>
          <w:rFonts w:ascii="Times New Roman" w:eastAsia="Times New Roman" w:hAnsi="Times New Roman" w:cs="Times New Roman"/>
          <w:bCs/>
          <w:color w:val="2D2C37"/>
          <w:sz w:val="28"/>
          <w:szCs w:val="28"/>
          <w:lang w:val="ru-RU"/>
        </w:rPr>
        <w:t>та</w:t>
      </w:r>
      <w:r w:rsidRPr="0063131E">
        <w:rPr>
          <w:rFonts w:ascii="Times New Roman" w:eastAsia="Times New Roman" w:hAnsi="Times New Roman" w:cs="Times New Roman"/>
          <w:bCs/>
          <w:color w:val="2D2C37"/>
          <w:sz w:val="28"/>
          <w:szCs w:val="28"/>
        </w:rPr>
        <w:t xml:space="preserve"> </w:t>
      </w:r>
      <w:r w:rsidRPr="00ED7C3B">
        <w:rPr>
          <w:rFonts w:ascii="Times New Roman" w:eastAsia="Times New Roman" w:hAnsi="Times New Roman" w:cs="Times New Roman"/>
          <w:bCs/>
          <w:color w:val="2D2C37"/>
          <w:sz w:val="28"/>
          <w:szCs w:val="28"/>
          <w:lang w:val="ru-RU"/>
        </w:rPr>
        <w:t>розгляду</w:t>
      </w:r>
      <w:r w:rsidRPr="0063131E">
        <w:rPr>
          <w:rFonts w:ascii="Times New Roman" w:eastAsia="Times New Roman" w:hAnsi="Times New Roman" w:cs="Times New Roman"/>
          <w:bCs/>
          <w:color w:val="2D2C37"/>
          <w:sz w:val="28"/>
          <w:szCs w:val="28"/>
        </w:rPr>
        <w:t xml:space="preserve"> (</w:t>
      </w:r>
      <w:r w:rsidRPr="00ED7C3B">
        <w:rPr>
          <w:rFonts w:ascii="Times New Roman" w:eastAsia="Times New Roman" w:hAnsi="Times New Roman" w:cs="Times New Roman"/>
          <w:bCs/>
          <w:color w:val="2D2C37"/>
          <w:sz w:val="28"/>
          <w:szCs w:val="28"/>
          <w:lang w:val="ru-RU"/>
        </w:rPr>
        <w:t>з</w:t>
      </w:r>
      <w:r w:rsidRPr="0063131E">
        <w:rPr>
          <w:rFonts w:ascii="Times New Roman" w:eastAsia="Times New Roman" w:hAnsi="Times New Roman" w:cs="Times New Roman"/>
          <w:bCs/>
          <w:color w:val="2D2C37"/>
          <w:sz w:val="28"/>
          <w:szCs w:val="28"/>
        </w:rPr>
        <w:t xml:space="preserve"> </w:t>
      </w:r>
      <w:r w:rsidRPr="00ED7C3B">
        <w:rPr>
          <w:rFonts w:ascii="Times New Roman" w:eastAsia="Times New Roman" w:hAnsi="Times New Roman" w:cs="Times New Roman"/>
          <w:bCs/>
          <w:color w:val="2D2C37"/>
          <w:sz w:val="28"/>
          <w:szCs w:val="28"/>
          <w:lang w:val="ru-RU"/>
        </w:rPr>
        <w:t>дотриманням</w:t>
      </w:r>
      <w:r w:rsidRPr="0063131E">
        <w:rPr>
          <w:rFonts w:ascii="Times New Roman" w:eastAsia="Times New Roman" w:hAnsi="Times New Roman" w:cs="Times New Roman"/>
          <w:bCs/>
          <w:color w:val="2D2C37"/>
          <w:sz w:val="28"/>
          <w:szCs w:val="28"/>
        </w:rPr>
        <w:t xml:space="preserve"> </w:t>
      </w:r>
      <w:r w:rsidRPr="00ED7C3B">
        <w:rPr>
          <w:rFonts w:ascii="Times New Roman" w:eastAsia="Times New Roman" w:hAnsi="Times New Roman" w:cs="Times New Roman"/>
          <w:bCs/>
          <w:color w:val="2D2C37"/>
          <w:sz w:val="28"/>
          <w:szCs w:val="28"/>
          <w:lang w:val="ru-RU"/>
        </w:rPr>
        <w:t>конфіденційності</w:t>
      </w:r>
      <w:r w:rsidRPr="0063131E">
        <w:rPr>
          <w:rFonts w:ascii="Times New Roman" w:eastAsia="Times New Roman" w:hAnsi="Times New Roman" w:cs="Times New Roman"/>
          <w:bCs/>
          <w:color w:val="2D2C37"/>
          <w:sz w:val="28"/>
          <w:szCs w:val="28"/>
        </w:rPr>
        <w:t xml:space="preserve">) </w:t>
      </w:r>
      <w:r w:rsidRPr="00ED7C3B">
        <w:rPr>
          <w:rFonts w:ascii="Times New Roman" w:eastAsia="Times New Roman" w:hAnsi="Times New Roman" w:cs="Times New Roman"/>
          <w:bCs/>
          <w:color w:val="2D2C37"/>
          <w:sz w:val="28"/>
          <w:szCs w:val="28"/>
          <w:lang w:val="ru-RU"/>
        </w:rPr>
        <w:t>заяв</w:t>
      </w:r>
      <w:r w:rsidRPr="0063131E">
        <w:rPr>
          <w:rFonts w:ascii="Times New Roman" w:eastAsia="Times New Roman" w:hAnsi="Times New Roman" w:cs="Times New Roman"/>
          <w:bCs/>
          <w:color w:val="2D2C37"/>
          <w:sz w:val="28"/>
          <w:szCs w:val="28"/>
        </w:rPr>
        <w:t xml:space="preserve"> </w:t>
      </w:r>
      <w:r w:rsidRPr="00ED7C3B">
        <w:rPr>
          <w:rFonts w:ascii="Times New Roman" w:eastAsia="Times New Roman" w:hAnsi="Times New Roman" w:cs="Times New Roman"/>
          <w:bCs/>
          <w:color w:val="2D2C37"/>
          <w:sz w:val="28"/>
          <w:szCs w:val="28"/>
          <w:lang w:val="ru-RU"/>
        </w:rPr>
        <w:t>про</w:t>
      </w:r>
      <w:r w:rsidRPr="0063131E">
        <w:rPr>
          <w:rFonts w:ascii="Times New Roman" w:eastAsia="Times New Roman" w:hAnsi="Times New Roman" w:cs="Times New Roman"/>
          <w:bCs/>
          <w:color w:val="2D2C37"/>
          <w:sz w:val="28"/>
          <w:szCs w:val="28"/>
        </w:rPr>
        <w:t xml:space="preserve"> </w:t>
      </w:r>
      <w:r w:rsidRPr="00ED7C3B">
        <w:rPr>
          <w:rFonts w:ascii="Times New Roman" w:eastAsia="Times New Roman" w:hAnsi="Times New Roman" w:cs="Times New Roman"/>
          <w:bCs/>
          <w:color w:val="2D2C37"/>
          <w:sz w:val="28"/>
          <w:szCs w:val="28"/>
          <w:lang w:val="ru-RU"/>
        </w:rPr>
        <w:t>випадки</w:t>
      </w:r>
      <w:r w:rsidRPr="0063131E">
        <w:rPr>
          <w:rFonts w:ascii="Times New Roman" w:eastAsia="Times New Roman" w:hAnsi="Times New Roman" w:cs="Times New Roman"/>
          <w:bCs/>
          <w:color w:val="2D2C37"/>
          <w:sz w:val="28"/>
          <w:szCs w:val="28"/>
        </w:rPr>
        <w:t xml:space="preserve"> </w:t>
      </w:r>
      <w:r w:rsidRPr="00ED7C3B">
        <w:rPr>
          <w:rFonts w:ascii="Times New Roman" w:eastAsia="Times New Roman" w:hAnsi="Times New Roman" w:cs="Times New Roman"/>
          <w:bCs/>
          <w:color w:val="2D2C37"/>
          <w:sz w:val="28"/>
          <w:szCs w:val="28"/>
          <w:lang w:val="ru-RU"/>
        </w:rPr>
        <w:t>булінг</w:t>
      </w:r>
      <w:r w:rsidR="00ED7C3B">
        <w:rPr>
          <w:rFonts w:ascii="Times New Roman" w:eastAsia="Times New Roman" w:hAnsi="Times New Roman" w:cs="Times New Roman"/>
          <w:bCs/>
          <w:color w:val="2D2C37"/>
          <w:sz w:val="28"/>
          <w:szCs w:val="28"/>
          <w:lang w:val="ru-RU"/>
        </w:rPr>
        <w:t>у</w:t>
      </w:r>
      <w:r w:rsidR="00ED7C3B" w:rsidRPr="0063131E">
        <w:rPr>
          <w:rFonts w:ascii="Times New Roman" w:eastAsia="Times New Roman" w:hAnsi="Times New Roman" w:cs="Times New Roman"/>
          <w:bCs/>
          <w:color w:val="2D2C37"/>
          <w:sz w:val="28"/>
          <w:szCs w:val="28"/>
        </w:rPr>
        <w:t xml:space="preserve"> (</w:t>
      </w:r>
      <w:r w:rsidR="00ED7C3B">
        <w:rPr>
          <w:rFonts w:ascii="Times New Roman" w:eastAsia="Times New Roman" w:hAnsi="Times New Roman" w:cs="Times New Roman"/>
          <w:bCs/>
          <w:color w:val="2D2C37"/>
          <w:sz w:val="28"/>
          <w:szCs w:val="28"/>
          <w:lang w:val="ru-RU"/>
        </w:rPr>
        <w:t>цькування</w:t>
      </w:r>
      <w:r w:rsidR="00ED7C3B" w:rsidRPr="0063131E">
        <w:rPr>
          <w:rFonts w:ascii="Times New Roman" w:eastAsia="Times New Roman" w:hAnsi="Times New Roman" w:cs="Times New Roman"/>
          <w:bCs/>
          <w:color w:val="2D2C37"/>
          <w:sz w:val="28"/>
          <w:szCs w:val="28"/>
        </w:rPr>
        <w:t xml:space="preserve">) </w:t>
      </w:r>
      <w:r w:rsidR="00ED7C3B">
        <w:rPr>
          <w:rFonts w:ascii="Times New Roman" w:eastAsia="Times New Roman" w:hAnsi="Times New Roman" w:cs="Times New Roman"/>
          <w:bCs/>
          <w:color w:val="2D2C37"/>
          <w:sz w:val="28"/>
          <w:szCs w:val="28"/>
          <w:lang w:val="ru-RU"/>
        </w:rPr>
        <w:t>в</w:t>
      </w:r>
      <w:r w:rsidR="00ED7C3B" w:rsidRPr="0063131E">
        <w:rPr>
          <w:rFonts w:ascii="Times New Roman" w:eastAsia="Times New Roman" w:hAnsi="Times New Roman" w:cs="Times New Roman"/>
          <w:bCs/>
          <w:color w:val="2D2C37"/>
          <w:sz w:val="28"/>
          <w:szCs w:val="28"/>
        </w:rPr>
        <w:t xml:space="preserve"> </w:t>
      </w:r>
      <w:r w:rsidR="00ED7C3B">
        <w:rPr>
          <w:rFonts w:ascii="Times New Roman" w:eastAsia="Times New Roman" w:hAnsi="Times New Roman" w:cs="Times New Roman"/>
          <w:bCs/>
          <w:color w:val="2D2C37"/>
          <w:sz w:val="28"/>
          <w:szCs w:val="28"/>
          <w:lang w:val="ru-RU"/>
        </w:rPr>
        <w:t>закладі</w:t>
      </w:r>
      <w:r w:rsidR="00ED7C3B" w:rsidRPr="0063131E">
        <w:rPr>
          <w:rFonts w:ascii="Times New Roman" w:eastAsia="Times New Roman" w:hAnsi="Times New Roman" w:cs="Times New Roman"/>
          <w:bCs/>
          <w:color w:val="2D2C37"/>
          <w:sz w:val="28"/>
          <w:szCs w:val="28"/>
        </w:rPr>
        <w:t xml:space="preserve"> </w:t>
      </w:r>
      <w:r w:rsidR="00ED7C3B">
        <w:rPr>
          <w:rFonts w:ascii="Times New Roman" w:eastAsia="Times New Roman" w:hAnsi="Times New Roman" w:cs="Times New Roman"/>
          <w:bCs/>
          <w:color w:val="2D2C37"/>
          <w:sz w:val="28"/>
          <w:szCs w:val="28"/>
          <w:lang w:val="ru-RU"/>
        </w:rPr>
        <w:t>освіти</w:t>
      </w:r>
      <w:r w:rsidR="00ED7C3B" w:rsidRPr="0063131E">
        <w:rPr>
          <w:rFonts w:ascii="Times New Roman" w:eastAsia="Times New Roman" w:hAnsi="Times New Roman" w:cs="Times New Roman"/>
          <w:bCs/>
          <w:color w:val="2D2C37"/>
          <w:sz w:val="28"/>
          <w:szCs w:val="28"/>
        </w:rPr>
        <w:t>;</w:t>
      </w:r>
    </w:p>
    <w:p w:rsidR="00CF3C5F" w:rsidRPr="0063131E" w:rsidRDefault="00ED7C3B" w:rsidP="00CF3C5F">
      <w:pPr>
        <w:shd w:val="clear" w:color="auto" w:fill="FFFFFF"/>
        <w:spacing w:after="0" w:line="240" w:lineRule="auto"/>
        <w:ind w:left="810" w:hanging="600"/>
        <w:rPr>
          <w:rFonts w:ascii="Times New Roman" w:eastAsia="Times New Roman" w:hAnsi="Times New Roman" w:cs="Times New Roman"/>
          <w:bCs/>
          <w:color w:val="2D2C37"/>
          <w:sz w:val="28"/>
          <w:szCs w:val="28"/>
        </w:rPr>
      </w:pPr>
      <w:r w:rsidRPr="0063131E">
        <w:rPr>
          <w:rFonts w:ascii="Times New Roman" w:eastAsia="Times New Roman" w:hAnsi="Times New Roman" w:cs="Times New Roman"/>
          <w:bCs/>
          <w:color w:val="2D2C37"/>
          <w:sz w:val="28"/>
          <w:szCs w:val="28"/>
        </w:rPr>
        <w:t xml:space="preserve">- </w:t>
      </w:r>
      <w:r w:rsidR="00CF3C5F" w:rsidRPr="00CF3C5F">
        <w:rPr>
          <w:rFonts w:ascii="Times New Roman" w:eastAsia="Times New Roman" w:hAnsi="Times New Roman" w:cs="Times New Roman"/>
          <w:bCs/>
          <w:color w:val="2D2C37"/>
          <w:sz w:val="28"/>
          <w:szCs w:val="28"/>
        </w:rPr>
        <w:t> </w:t>
      </w:r>
      <w:r w:rsidR="00CF3C5F" w:rsidRPr="00ED7C3B">
        <w:rPr>
          <w:rFonts w:ascii="Times New Roman" w:eastAsia="Times New Roman" w:hAnsi="Times New Roman" w:cs="Times New Roman"/>
          <w:bCs/>
          <w:color w:val="2D2C37"/>
          <w:sz w:val="28"/>
          <w:szCs w:val="28"/>
          <w:lang w:val="ru-RU"/>
        </w:rPr>
        <w:t>порядку</w:t>
      </w:r>
      <w:r w:rsidR="00CF3C5F" w:rsidRPr="0063131E">
        <w:rPr>
          <w:rFonts w:ascii="Times New Roman" w:eastAsia="Times New Roman" w:hAnsi="Times New Roman" w:cs="Times New Roman"/>
          <w:bCs/>
          <w:color w:val="2D2C37"/>
          <w:sz w:val="28"/>
          <w:szCs w:val="28"/>
        </w:rPr>
        <w:t xml:space="preserve"> </w:t>
      </w:r>
      <w:r w:rsidR="00CF3C5F" w:rsidRPr="00ED7C3B">
        <w:rPr>
          <w:rFonts w:ascii="Times New Roman" w:eastAsia="Times New Roman" w:hAnsi="Times New Roman" w:cs="Times New Roman"/>
          <w:bCs/>
          <w:color w:val="2D2C37"/>
          <w:sz w:val="28"/>
          <w:szCs w:val="28"/>
          <w:lang w:val="ru-RU"/>
        </w:rPr>
        <w:t>реагування</w:t>
      </w:r>
      <w:r w:rsidR="00CF3C5F" w:rsidRPr="0063131E">
        <w:rPr>
          <w:rFonts w:ascii="Times New Roman" w:eastAsia="Times New Roman" w:hAnsi="Times New Roman" w:cs="Times New Roman"/>
          <w:bCs/>
          <w:color w:val="2D2C37"/>
          <w:sz w:val="28"/>
          <w:szCs w:val="28"/>
        </w:rPr>
        <w:t xml:space="preserve"> </w:t>
      </w:r>
      <w:r w:rsidR="00CF3C5F" w:rsidRPr="00ED7C3B">
        <w:rPr>
          <w:rFonts w:ascii="Times New Roman" w:eastAsia="Times New Roman" w:hAnsi="Times New Roman" w:cs="Times New Roman"/>
          <w:bCs/>
          <w:color w:val="2D2C37"/>
          <w:sz w:val="28"/>
          <w:szCs w:val="28"/>
          <w:lang w:val="ru-RU"/>
        </w:rPr>
        <w:t>на</w:t>
      </w:r>
      <w:r w:rsidR="00CF3C5F" w:rsidRPr="0063131E">
        <w:rPr>
          <w:rFonts w:ascii="Times New Roman" w:eastAsia="Times New Roman" w:hAnsi="Times New Roman" w:cs="Times New Roman"/>
          <w:bCs/>
          <w:color w:val="2D2C37"/>
          <w:sz w:val="28"/>
          <w:szCs w:val="28"/>
        </w:rPr>
        <w:t xml:space="preserve"> </w:t>
      </w:r>
      <w:r w:rsidR="00CF3C5F" w:rsidRPr="00ED7C3B">
        <w:rPr>
          <w:rFonts w:ascii="Times New Roman" w:eastAsia="Times New Roman" w:hAnsi="Times New Roman" w:cs="Times New Roman"/>
          <w:bCs/>
          <w:color w:val="2D2C37"/>
          <w:sz w:val="28"/>
          <w:szCs w:val="28"/>
          <w:lang w:val="ru-RU"/>
        </w:rPr>
        <w:t>доведені</w:t>
      </w:r>
      <w:r w:rsidR="00CF3C5F" w:rsidRPr="0063131E">
        <w:rPr>
          <w:rFonts w:ascii="Times New Roman" w:eastAsia="Times New Roman" w:hAnsi="Times New Roman" w:cs="Times New Roman"/>
          <w:bCs/>
          <w:color w:val="2D2C37"/>
          <w:sz w:val="28"/>
          <w:szCs w:val="28"/>
        </w:rPr>
        <w:t xml:space="preserve"> </w:t>
      </w:r>
      <w:r w:rsidR="00CF3C5F" w:rsidRPr="00ED7C3B">
        <w:rPr>
          <w:rFonts w:ascii="Times New Roman" w:eastAsia="Times New Roman" w:hAnsi="Times New Roman" w:cs="Times New Roman"/>
          <w:bCs/>
          <w:color w:val="2D2C37"/>
          <w:sz w:val="28"/>
          <w:szCs w:val="28"/>
          <w:lang w:val="ru-RU"/>
        </w:rPr>
        <w:t>випадки</w:t>
      </w:r>
      <w:r w:rsidR="00CF3C5F" w:rsidRPr="0063131E">
        <w:rPr>
          <w:rFonts w:ascii="Times New Roman" w:eastAsia="Times New Roman" w:hAnsi="Times New Roman" w:cs="Times New Roman"/>
          <w:bCs/>
          <w:color w:val="2D2C37"/>
          <w:sz w:val="28"/>
          <w:szCs w:val="28"/>
        </w:rPr>
        <w:t xml:space="preserve"> </w:t>
      </w:r>
      <w:r w:rsidR="00CF3C5F" w:rsidRPr="00ED7C3B">
        <w:rPr>
          <w:rFonts w:ascii="Times New Roman" w:eastAsia="Times New Roman" w:hAnsi="Times New Roman" w:cs="Times New Roman"/>
          <w:bCs/>
          <w:color w:val="2D2C37"/>
          <w:sz w:val="28"/>
          <w:szCs w:val="28"/>
          <w:lang w:val="ru-RU"/>
        </w:rPr>
        <w:t>булінгу</w:t>
      </w:r>
      <w:r w:rsidR="00CF3C5F" w:rsidRPr="0063131E">
        <w:rPr>
          <w:rFonts w:ascii="Times New Roman" w:eastAsia="Times New Roman" w:hAnsi="Times New Roman" w:cs="Times New Roman"/>
          <w:bCs/>
          <w:color w:val="2D2C37"/>
          <w:sz w:val="28"/>
          <w:szCs w:val="28"/>
        </w:rPr>
        <w:t xml:space="preserve"> (</w:t>
      </w:r>
      <w:r w:rsidR="00CF3C5F" w:rsidRPr="00ED7C3B">
        <w:rPr>
          <w:rFonts w:ascii="Times New Roman" w:eastAsia="Times New Roman" w:hAnsi="Times New Roman" w:cs="Times New Roman"/>
          <w:bCs/>
          <w:color w:val="2D2C37"/>
          <w:sz w:val="28"/>
          <w:szCs w:val="28"/>
          <w:lang w:val="ru-RU"/>
        </w:rPr>
        <w:t>цькування</w:t>
      </w:r>
      <w:r w:rsidR="00CF3C5F" w:rsidRPr="0063131E">
        <w:rPr>
          <w:rFonts w:ascii="Times New Roman" w:eastAsia="Times New Roman" w:hAnsi="Times New Roman" w:cs="Times New Roman"/>
          <w:bCs/>
          <w:color w:val="2D2C37"/>
          <w:sz w:val="28"/>
          <w:szCs w:val="28"/>
        </w:rPr>
        <w:t xml:space="preserve">) </w:t>
      </w:r>
      <w:r w:rsidR="00CF3C5F" w:rsidRPr="00ED7C3B">
        <w:rPr>
          <w:rFonts w:ascii="Times New Roman" w:eastAsia="Times New Roman" w:hAnsi="Times New Roman" w:cs="Times New Roman"/>
          <w:bCs/>
          <w:color w:val="2D2C37"/>
          <w:sz w:val="28"/>
          <w:szCs w:val="28"/>
          <w:lang w:val="ru-RU"/>
        </w:rPr>
        <w:t>в</w:t>
      </w:r>
      <w:r w:rsidR="00CF3C5F" w:rsidRPr="0063131E">
        <w:rPr>
          <w:rFonts w:ascii="Times New Roman" w:eastAsia="Times New Roman" w:hAnsi="Times New Roman" w:cs="Times New Roman"/>
          <w:bCs/>
          <w:color w:val="2D2C37"/>
          <w:sz w:val="28"/>
          <w:szCs w:val="28"/>
        </w:rPr>
        <w:t xml:space="preserve"> </w:t>
      </w:r>
      <w:r w:rsidR="00CF3C5F" w:rsidRPr="00ED7C3B">
        <w:rPr>
          <w:rFonts w:ascii="Times New Roman" w:eastAsia="Times New Roman" w:hAnsi="Times New Roman" w:cs="Times New Roman"/>
          <w:bCs/>
          <w:color w:val="2D2C37"/>
          <w:sz w:val="28"/>
          <w:szCs w:val="28"/>
          <w:lang w:val="ru-RU"/>
        </w:rPr>
        <w:t>закладі</w:t>
      </w:r>
      <w:r w:rsidR="00CF3C5F" w:rsidRPr="0063131E">
        <w:rPr>
          <w:rFonts w:ascii="Times New Roman" w:eastAsia="Times New Roman" w:hAnsi="Times New Roman" w:cs="Times New Roman"/>
          <w:bCs/>
          <w:color w:val="2D2C37"/>
          <w:sz w:val="28"/>
          <w:szCs w:val="28"/>
        </w:rPr>
        <w:t xml:space="preserve"> </w:t>
      </w:r>
      <w:r w:rsidR="00CF3C5F" w:rsidRPr="00ED7C3B">
        <w:rPr>
          <w:rFonts w:ascii="Times New Roman" w:eastAsia="Times New Roman" w:hAnsi="Times New Roman" w:cs="Times New Roman"/>
          <w:bCs/>
          <w:color w:val="2D2C37"/>
          <w:sz w:val="28"/>
          <w:szCs w:val="28"/>
          <w:lang w:val="ru-RU"/>
        </w:rPr>
        <w:t>освіти</w:t>
      </w:r>
      <w:r w:rsidR="00CF3C5F" w:rsidRPr="0063131E">
        <w:rPr>
          <w:rFonts w:ascii="Times New Roman" w:eastAsia="Times New Roman" w:hAnsi="Times New Roman" w:cs="Times New Roman"/>
          <w:bCs/>
          <w:color w:val="2D2C37"/>
          <w:sz w:val="28"/>
          <w:szCs w:val="28"/>
        </w:rPr>
        <w:t xml:space="preserve"> </w:t>
      </w:r>
      <w:r w:rsidR="00CF3C5F" w:rsidRPr="00ED7C3B">
        <w:rPr>
          <w:rFonts w:ascii="Times New Roman" w:eastAsia="Times New Roman" w:hAnsi="Times New Roman" w:cs="Times New Roman"/>
          <w:bCs/>
          <w:color w:val="2D2C37"/>
          <w:sz w:val="28"/>
          <w:szCs w:val="28"/>
          <w:lang w:val="ru-RU"/>
        </w:rPr>
        <w:t>та</w:t>
      </w:r>
      <w:r w:rsidR="00CF3C5F" w:rsidRPr="0063131E">
        <w:rPr>
          <w:rFonts w:ascii="Times New Roman" w:eastAsia="Times New Roman" w:hAnsi="Times New Roman" w:cs="Times New Roman"/>
          <w:bCs/>
          <w:color w:val="2D2C37"/>
          <w:sz w:val="28"/>
          <w:szCs w:val="28"/>
        </w:rPr>
        <w:t xml:space="preserve"> </w:t>
      </w:r>
      <w:r w:rsidR="00CF3C5F" w:rsidRPr="00ED7C3B">
        <w:rPr>
          <w:rFonts w:ascii="Times New Roman" w:eastAsia="Times New Roman" w:hAnsi="Times New Roman" w:cs="Times New Roman"/>
          <w:bCs/>
          <w:color w:val="2D2C37"/>
          <w:sz w:val="28"/>
          <w:szCs w:val="28"/>
          <w:lang w:val="ru-RU"/>
        </w:rPr>
        <w:t>відповідальність</w:t>
      </w:r>
      <w:r w:rsidR="00CF3C5F" w:rsidRPr="0063131E">
        <w:rPr>
          <w:rFonts w:ascii="Times New Roman" w:eastAsia="Times New Roman" w:hAnsi="Times New Roman" w:cs="Times New Roman"/>
          <w:bCs/>
          <w:color w:val="2D2C37"/>
          <w:sz w:val="28"/>
          <w:szCs w:val="28"/>
        </w:rPr>
        <w:t xml:space="preserve"> </w:t>
      </w:r>
      <w:r w:rsidR="00CF3C5F" w:rsidRPr="00ED7C3B">
        <w:rPr>
          <w:rFonts w:ascii="Times New Roman" w:eastAsia="Times New Roman" w:hAnsi="Times New Roman" w:cs="Times New Roman"/>
          <w:bCs/>
          <w:color w:val="2D2C37"/>
          <w:sz w:val="28"/>
          <w:szCs w:val="28"/>
          <w:lang w:val="ru-RU"/>
        </w:rPr>
        <w:t>осіб</w:t>
      </w:r>
      <w:r w:rsidR="00CF3C5F" w:rsidRPr="0063131E">
        <w:rPr>
          <w:rFonts w:ascii="Times New Roman" w:eastAsia="Times New Roman" w:hAnsi="Times New Roman" w:cs="Times New Roman"/>
          <w:bCs/>
          <w:color w:val="2D2C37"/>
          <w:sz w:val="28"/>
          <w:szCs w:val="28"/>
        </w:rPr>
        <w:t xml:space="preserve">, </w:t>
      </w:r>
      <w:r w:rsidR="00CF3C5F" w:rsidRPr="00ED7C3B">
        <w:rPr>
          <w:rFonts w:ascii="Times New Roman" w:eastAsia="Times New Roman" w:hAnsi="Times New Roman" w:cs="Times New Roman"/>
          <w:bCs/>
          <w:color w:val="2D2C37"/>
          <w:sz w:val="28"/>
          <w:szCs w:val="28"/>
          <w:lang w:val="ru-RU"/>
        </w:rPr>
        <w:t>причетних</w:t>
      </w:r>
      <w:r w:rsidR="00CF3C5F" w:rsidRPr="0063131E">
        <w:rPr>
          <w:rFonts w:ascii="Times New Roman" w:eastAsia="Times New Roman" w:hAnsi="Times New Roman" w:cs="Times New Roman"/>
          <w:bCs/>
          <w:color w:val="2D2C37"/>
          <w:sz w:val="28"/>
          <w:szCs w:val="28"/>
        </w:rPr>
        <w:t xml:space="preserve"> </w:t>
      </w:r>
      <w:r w:rsidR="00CF3C5F" w:rsidRPr="00ED7C3B">
        <w:rPr>
          <w:rFonts w:ascii="Times New Roman" w:eastAsia="Times New Roman" w:hAnsi="Times New Roman" w:cs="Times New Roman"/>
          <w:bCs/>
          <w:color w:val="2D2C37"/>
          <w:sz w:val="28"/>
          <w:szCs w:val="28"/>
          <w:lang w:val="ru-RU"/>
        </w:rPr>
        <w:t>до</w:t>
      </w:r>
      <w:r w:rsidR="00CF3C5F" w:rsidRPr="0063131E">
        <w:rPr>
          <w:rFonts w:ascii="Times New Roman" w:eastAsia="Times New Roman" w:hAnsi="Times New Roman" w:cs="Times New Roman"/>
          <w:bCs/>
          <w:color w:val="2D2C37"/>
          <w:sz w:val="28"/>
          <w:szCs w:val="28"/>
        </w:rPr>
        <w:t xml:space="preserve"> </w:t>
      </w:r>
      <w:r w:rsidR="00CF3C5F" w:rsidRPr="00ED7C3B">
        <w:rPr>
          <w:rFonts w:ascii="Times New Roman" w:eastAsia="Times New Roman" w:hAnsi="Times New Roman" w:cs="Times New Roman"/>
          <w:bCs/>
          <w:color w:val="2D2C37"/>
          <w:sz w:val="28"/>
          <w:szCs w:val="28"/>
          <w:lang w:val="ru-RU"/>
        </w:rPr>
        <w:t>булінгу</w:t>
      </w:r>
      <w:r w:rsidR="00CF3C5F" w:rsidRPr="0063131E">
        <w:rPr>
          <w:rFonts w:ascii="Times New Roman" w:eastAsia="Times New Roman" w:hAnsi="Times New Roman" w:cs="Times New Roman"/>
          <w:bCs/>
          <w:color w:val="2D2C37"/>
          <w:sz w:val="28"/>
          <w:szCs w:val="28"/>
        </w:rPr>
        <w:t xml:space="preserve"> (</w:t>
      </w:r>
      <w:r w:rsidR="00CF3C5F" w:rsidRPr="00ED7C3B">
        <w:rPr>
          <w:rFonts w:ascii="Times New Roman" w:eastAsia="Times New Roman" w:hAnsi="Times New Roman" w:cs="Times New Roman"/>
          <w:bCs/>
          <w:color w:val="2D2C37"/>
          <w:sz w:val="28"/>
          <w:szCs w:val="28"/>
          <w:lang w:val="ru-RU"/>
        </w:rPr>
        <w:t>цькування</w:t>
      </w:r>
      <w:r w:rsidR="00CF3C5F" w:rsidRPr="0063131E">
        <w:rPr>
          <w:rFonts w:ascii="Times New Roman" w:eastAsia="Times New Roman" w:hAnsi="Times New Roman" w:cs="Times New Roman"/>
          <w:bCs/>
          <w:color w:val="2D2C37"/>
          <w:sz w:val="28"/>
          <w:szCs w:val="28"/>
        </w:rPr>
        <w:t>).</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Інша інформація оприлюднюється за рішенням закладу освіти або на вимогу законодавства.</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6.3.</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Заклад освіти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CF3C5F" w:rsidRPr="00ED7C3B" w:rsidRDefault="00CF3C5F" w:rsidP="00ED7C3B">
      <w:pPr>
        <w:shd w:val="clear" w:color="auto" w:fill="FFFFFF"/>
        <w:spacing w:after="0" w:line="240" w:lineRule="auto"/>
        <w:jc w:val="center"/>
        <w:rPr>
          <w:rFonts w:ascii="Times New Roman" w:eastAsia="Times New Roman" w:hAnsi="Times New Roman" w:cs="Times New Roman"/>
          <w:b/>
          <w:bCs/>
          <w:color w:val="2D2C37"/>
          <w:sz w:val="28"/>
          <w:szCs w:val="28"/>
          <w:lang w:val="ru-RU"/>
        </w:rPr>
      </w:pPr>
      <w:r w:rsidRPr="00ED7C3B">
        <w:rPr>
          <w:rFonts w:ascii="Times New Roman" w:eastAsia="Times New Roman" w:hAnsi="Times New Roman" w:cs="Times New Roman"/>
          <w:b/>
          <w:bCs/>
          <w:color w:val="2D2C37"/>
          <w:sz w:val="28"/>
          <w:szCs w:val="28"/>
        </w:rPr>
        <w:t>VII</w:t>
      </w:r>
      <w:r w:rsidRPr="00ED7C3B">
        <w:rPr>
          <w:rFonts w:ascii="Times New Roman" w:eastAsia="Times New Roman" w:hAnsi="Times New Roman" w:cs="Times New Roman"/>
          <w:b/>
          <w:bCs/>
          <w:color w:val="2D2C37"/>
          <w:sz w:val="28"/>
          <w:szCs w:val="28"/>
          <w:lang w:val="ru-RU"/>
        </w:rPr>
        <w:t>. Матеріально-технічна база та фінансово-господарська діяльність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7.1.</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Матеріально-технічна база закладу освіти включає будівлі, споруди, землю, комунікації, обладнання, транспортні засоби та інші матеріальні цінності.</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7.2</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Майно, закріплене за закладом освіти, не може бути вилучене, якщо інше не передбачене законодавством.</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Майно, отримане у формі благодійної допомоги, може, за бажанням благодійника, знаходитись на відповідальному зберіганні.</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7.3</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Вимоги до матеріально-технічної бази закладів загальної середньої освіти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7.4</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Об’єкти та майно закладу освіти використовуються відповідно до чинного законодавства.</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7.5.</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Утримання та розвиток матеріально-технічної бази закладу освіти фінансуються за рахунок коштів засновника. Заклад загальної середньої освіти може надавати платні освітні та інші послуг, перелік яких затверджує Кабінет Міністрів України.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Платні освітні послуги не можуть надаватися (повністю чи частково) для досягнення учнями закладу освіти результатів навчання (компетентностей), визначених державними стандартами.</w:t>
      </w:r>
    </w:p>
    <w:p w:rsid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7.6.</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 xml:space="preserve">Фінансово-господарська діяльність закладу освіти проводиться відповідно до Бюджетного кодексу України, Законів </w:t>
      </w:r>
      <w:proofErr w:type="gramStart"/>
      <w:r w:rsidRPr="00CF3C5F">
        <w:rPr>
          <w:rFonts w:ascii="Times New Roman" w:eastAsia="Times New Roman" w:hAnsi="Times New Roman" w:cs="Times New Roman"/>
          <w:bCs/>
          <w:color w:val="2D2C37"/>
          <w:sz w:val="28"/>
          <w:szCs w:val="28"/>
          <w:lang w:val="ru-RU"/>
        </w:rPr>
        <w:t>Укра</w:t>
      </w:r>
      <w:proofErr w:type="gramEnd"/>
      <w:r w:rsidRPr="00CF3C5F">
        <w:rPr>
          <w:rFonts w:ascii="Times New Roman" w:eastAsia="Times New Roman" w:hAnsi="Times New Roman" w:cs="Times New Roman"/>
          <w:bCs/>
          <w:color w:val="2D2C37"/>
          <w:sz w:val="28"/>
          <w:szCs w:val="28"/>
          <w:lang w:val="ru-RU"/>
        </w:rPr>
        <w:t xml:space="preserve">їни «Про освіту», «Про повну </w:t>
      </w:r>
      <w:r w:rsidRPr="00CF3C5F">
        <w:rPr>
          <w:rFonts w:ascii="Times New Roman" w:eastAsia="Times New Roman" w:hAnsi="Times New Roman" w:cs="Times New Roman"/>
          <w:bCs/>
          <w:color w:val="2D2C37"/>
          <w:sz w:val="28"/>
          <w:szCs w:val="28"/>
          <w:lang w:val="ru-RU"/>
        </w:rPr>
        <w:lastRenderedPageBreak/>
        <w:t xml:space="preserve">загальну середню освіту», </w:t>
      </w:r>
      <w:r w:rsidR="00770F16">
        <w:rPr>
          <w:rFonts w:ascii="Times New Roman" w:eastAsia="Times New Roman" w:hAnsi="Times New Roman" w:cs="Times New Roman"/>
          <w:bCs/>
          <w:color w:val="2D2C37"/>
          <w:sz w:val="28"/>
          <w:szCs w:val="28"/>
          <w:lang w:val="ru-RU"/>
        </w:rPr>
        <w:t xml:space="preserve">«Про дошкільну освіту», </w:t>
      </w:r>
      <w:r w:rsidRPr="00CF3C5F">
        <w:rPr>
          <w:rFonts w:ascii="Times New Roman" w:eastAsia="Times New Roman" w:hAnsi="Times New Roman" w:cs="Times New Roman"/>
          <w:bCs/>
          <w:color w:val="2D2C37"/>
          <w:sz w:val="28"/>
          <w:szCs w:val="28"/>
          <w:lang w:val="ru-RU"/>
        </w:rPr>
        <w:t>«Про місцеве самоврядування в Україні» та інших нормативно-правових актів.</w:t>
      </w:r>
    </w:p>
    <w:p w:rsidR="00770F16" w:rsidRPr="00CF3C5F" w:rsidRDefault="00770F16"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770F16">
        <w:rPr>
          <w:rFonts w:ascii="Times New Roman" w:eastAsia="Times New Roman" w:hAnsi="Times New Roman" w:cs="Times New Roman"/>
          <w:bCs/>
          <w:color w:val="2D2C37"/>
          <w:sz w:val="28"/>
          <w:szCs w:val="28"/>
          <w:lang w:val="ru-RU"/>
        </w:rPr>
        <w:t>Заклад освіти має фінансову автономію в межах, визначених законодавством та рішеннями засновника</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Фінансова автономія закладів загальної середньої освіти в частині</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 xml:space="preserve">використання бюджетних коштів передбачає самостійне здійснення витрат </w:t>
      </w:r>
      <w:proofErr w:type="gramStart"/>
      <w:r w:rsidRPr="00CF3C5F">
        <w:rPr>
          <w:rFonts w:ascii="Times New Roman" w:eastAsia="Times New Roman" w:hAnsi="Times New Roman" w:cs="Times New Roman"/>
          <w:bCs/>
          <w:color w:val="2D2C37"/>
          <w:sz w:val="28"/>
          <w:szCs w:val="28"/>
          <w:lang w:val="ru-RU"/>
        </w:rPr>
        <w:t>у</w:t>
      </w:r>
      <w:proofErr w:type="gramEnd"/>
      <w:r w:rsidRPr="00CF3C5F">
        <w:rPr>
          <w:rFonts w:ascii="Times New Roman" w:eastAsia="Times New Roman" w:hAnsi="Times New Roman" w:cs="Times New Roman"/>
          <w:bCs/>
          <w:color w:val="2D2C37"/>
          <w:sz w:val="28"/>
          <w:szCs w:val="28"/>
          <w:lang w:val="ru-RU"/>
        </w:rPr>
        <w:t xml:space="preserve"> межах затверджених кошторисами обсягів, зокрема на:</w:t>
      </w:r>
    </w:p>
    <w:p w:rsidR="00CF3C5F" w:rsidRPr="00ED7C3B" w:rsidRDefault="00CF3C5F" w:rsidP="00ED7C3B">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Cs/>
          <w:color w:val="2D2C37"/>
          <w:sz w:val="28"/>
          <w:szCs w:val="28"/>
          <w:lang w:val="ru-RU"/>
        </w:rPr>
        <w:t>формування структури закладу загальної середньої освіти та його штатного розпису;</w:t>
      </w:r>
    </w:p>
    <w:p w:rsidR="00CF3C5F" w:rsidRPr="00ED7C3B" w:rsidRDefault="00CF3C5F" w:rsidP="00ED7C3B">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ED7C3B">
        <w:rPr>
          <w:rFonts w:ascii="Times New Roman" w:eastAsia="Times New Roman" w:hAnsi="Times New Roman" w:cs="Times New Roman"/>
          <w:bCs/>
          <w:color w:val="2D2C37"/>
          <w:sz w:val="28"/>
          <w:szCs w:val="28"/>
        </w:rPr>
        <w:t> </w:t>
      </w:r>
      <w:r w:rsidRPr="00ED7C3B">
        <w:rPr>
          <w:rFonts w:ascii="Times New Roman" w:eastAsia="Times New Roman" w:hAnsi="Times New Roman" w:cs="Times New Roman"/>
          <w:bCs/>
          <w:color w:val="2D2C37"/>
          <w:sz w:val="28"/>
          <w:szCs w:val="28"/>
          <w:lang w:val="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CF3C5F" w:rsidRPr="00ED7C3B" w:rsidRDefault="00CF3C5F" w:rsidP="00ED7C3B">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Cs/>
          <w:color w:val="2D2C37"/>
          <w:sz w:val="28"/>
          <w:szCs w:val="28"/>
          <w:lang w:val="ru-RU"/>
        </w:rPr>
        <w:t>оплату поточних ремонтних робіт приміщень і споруд закладу освіти;</w:t>
      </w:r>
    </w:p>
    <w:p w:rsidR="00CF3C5F" w:rsidRPr="00ED7C3B" w:rsidRDefault="00CF3C5F" w:rsidP="00ED7C3B">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Cs/>
          <w:color w:val="2D2C37"/>
          <w:sz w:val="28"/>
          <w:szCs w:val="28"/>
          <w:lang w:val="ru-RU"/>
        </w:rPr>
        <w:t>оплату підвищення кваліфікації педагогічних та інших працівників;</w:t>
      </w:r>
    </w:p>
    <w:p w:rsidR="00CF3C5F" w:rsidRPr="00CF3C5F" w:rsidRDefault="00ED7C3B"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00CF3C5F" w:rsidRPr="00CF3C5F">
        <w:rPr>
          <w:rFonts w:ascii="Times New Roman" w:eastAsia="Times New Roman" w:hAnsi="Times New Roman" w:cs="Times New Roman"/>
          <w:bCs/>
          <w:color w:val="2D2C37"/>
          <w:sz w:val="28"/>
          <w:szCs w:val="28"/>
        </w:rPr>
        <w:t> </w:t>
      </w:r>
      <w:r w:rsidR="00CF3C5F" w:rsidRPr="00CF3C5F">
        <w:rPr>
          <w:rFonts w:ascii="Times New Roman" w:eastAsia="Times New Roman" w:hAnsi="Times New Roman" w:cs="Times New Roman"/>
          <w:bCs/>
          <w:color w:val="2D2C37"/>
          <w:sz w:val="28"/>
          <w:szCs w:val="28"/>
          <w:lang w:val="ru-RU"/>
        </w:rPr>
        <w:t>укладення відповідно до законодавства цивільно-правових угод (господарських договорів) для забезпечення діяльності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7.7.</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Джерелами фінансування закладу освіти є:</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ED7C3B">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стандартами загальної середньої освіти;</w:t>
      </w:r>
    </w:p>
    <w:p w:rsidR="00CF3C5F" w:rsidRPr="00ED7C3B" w:rsidRDefault="00CF3C5F" w:rsidP="00ED7C3B">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Cs/>
          <w:color w:val="2D2C37"/>
          <w:sz w:val="28"/>
          <w:szCs w:val="28"/>
          <w:lang w:val="ru-RU"/>
        </w:rPr>
        <w:t>кошти, отримані за надання платних послуг;</w:t>
      </w:r>
    </w:p>
    <w:p w:rsidR="00CF3C5F" w:rsidRPr="00ED7C3B" w:rsidRDefault="00CF3C5F" w:rsidP="00ED7C3B">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Cs/>
          <w:color w:val="2D2C37"/>
          <w:sz w:val="28"/>
          <w:szCs w:val="28"/>
          <w:lang w:val="ru-RU"/>
        </w:rPr>
        <w:t>доходи від реалізації продукції навчально-виробничих майстерень, від передачі в оренду приміщень, споруд, обладнання;</w:t>
      </w:r>
    </w:p>
    <w:p w:rsidR="00CF3C5F" w:rsidRPr="00ED7C3B" w:rsidRDefault="00CF3C5F" w:rsidP="00ED7C3B">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uk-UA"/>
        </w:rPr>
      </w:pPr>
      <w:r w:rsidRPr="00ED7C3B">
        <w:rPr>
          <w:rFonts w:ascii="Times New Roman" w:eastAsia="Times New Roman" w:hAnsi="Times New Roman" w:cs="Times New Roman"/>
          <w:bCs/>
          <w:color w:val="2D2C37"/>
          <w:sz w:val="28"/>
          <w:szCs w:val="28"/>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CF3C5F" w:rsidRPr="00ED7C3B" w:rsidRDefault="00CF3C5F" w:rsidP="00ED7C3B">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Cs/>
          <w:color w:val="2D2C37"/>
          <w:sz w:val="28"/>
          <w:szCs w:val="28"/>
          <w:lang w:val="ru-RU"/>
        </w:rPr>
        <w:t>благодійна допомога відповідно до законодавства про благодійну діяльність та благодійні організації;</w:t>
      </w:r>
    </w:p>
    <w:p w:rsidR="00CF3C5F" w:rsidRPr="00ED7C3B" w:rsidRDefault="00CF3C5F" w:rsidP="00ED7C3B">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Cs/>
          <w:color w:val="2D2C37"/>
          <w:sz w:val="28"/>
          <w:szCs w:val="28"/>
        </w:rPr>
        <w:t> </w:t>
      </w:r>
      <w:r w:rsidRPr="00ED7C3B">
        <w:rPr>
          <w:rFonts w:ascii="Times New Roman" w:eastAsia="Times New Roman" w:hAnsi="Times New Roman" w:cs="Times New Roman"/>
          <w:bCs/>
          <w:color w:val="2D2C37"/>
          <w:sz w:val="28"/>
          <w:szCs w:val="28"/>
          <w:lang w:val="ru-RU"/>
        </w:rPr>
        <w:t>гранти;</w:t>
      </w:r>
    </w:p>
    <w:p w:rsidR="00CF3C5F" w:rsidRPr="00ED7C3B" w:rsidRDefault="00CF3C5F" w:rsidP="00ED7C3B">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Cs/>
          <w:color w:val="2D2C37"/>
          <w:sz w:val="28"/>
          <w:szCs w:val="28"/>
        </w:rPr>
        <w:t> </w:t>
      </w:r>
      <w:r w:rsidRPr="00ED7C3B">
        <w:rPr>
          <w:rFonts w:ascii="Times New Roman" w:eastAsia="Times New Roman" w:hAnsi="Times New Roman" w:cs="Times New Roman"/>
          <w:bCs/>
          <w:color w:val="2D2C37"/>
          <w:sz w:val="28"/>
          <w:szCs w:val="28"/>
          <w:lang w:val="ru-RU"/>
        </w:rPr>
        <w:t>інші джерела, не заборонені законодавством.</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Отримані із зазначених джерел кошти використовуються закладом освіти відповідно до затвердженого кошторису.</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7.8</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Заклад освіти є неприбутковою установою. Доходи (прибутки)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7.9</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Забороняється розподіл отриманих доходів (прибутків) або їх частини поміж засновника закладу освіти, працівників (крім оплати їх праці, нарахування єдиного соціального внеску та інших відрахувань), членів органів управління та інших пов’язаних з ними осіб.</w:t>
      </w:r>
    </w:p>
    <w:p w:rsid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lastRenderedPageBreak/>
        <w:t>7.10.</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Порядок діловодства і бухгалтерського обліку в закладі освіти визначається керівником закладу</w:t>
      </w:r>
      <w:r w:rsidR="00770F16">
        <w:rPr>
          <w:rFonts w:ascii="Times New Roman" w:eastAsia="Times New Roman" w:hAnsi="Times New Roman" w:cs="Times New Roman"/>
          <w:bCs/>
          <w:color w:val="2D2C37"/>
          <w:sz w:val="28"/>
          <w:szCs w:val="28"/>
          <w:lang w:val="ru-RU"/>
        </w:rPr>
        <w:t xml:space="preserve"> освіти</w:t>
      </w:r>
      <w:r w:rsidRPr="00CF3C5F">
        <w:rPr>
          <w:rFonts w:ascii="Times New Roman" w:eastAsia="Times New Roman" w:hAnsi="Times New Roman" w:cs="Times New Roman"/>
          <w:bCs/>
          <w:color w:val="2D2C37"/>
          <w:sz w:val="28"/>
          <w:szCs w:val="28"/>
          <w:lang w:val="ru-RU"/>
        </w:rPr>
        <w:t xml:space="preserve"> відповідно до законодавства України. Бухгалтерський облік </w:t>
      </w:r>
      <w:r w:rsidR="00770F16">
        <w:rPr>
          <w:rFonts w:ascii="Times New Roman" w:eastAsia="Times New Roman" w:hAnsi="Times New Roman" w:cs="Times New Roman"/>
          <w:bCs/>
          <w:color w:val="2D2C37"/>
          <w:sz w:val="28"/>
          <w:szCs w:val="28"/>
          <w:lang w:val="ru-RU"/>
        </w:rPr>
        <w:t>у закладі освіти може здійснюватися:</w:t>
      </w:r>
    </w:p>
    <w:p w:rsidR="00770F16" w:rsidRPr="00770F16" w:rsidRDefault="00770F16" w:rsidP="00770F16">
      <w:pPr>
        <w:shd w:val="clear" w:color="auto" w:fill="FFFFFF"/>
        <w:spacing w:after="0" w:line="240" w:lineRule="auto"/>
        <w:rPr>
          <w:rFonts w:ascii="Times New Roman" w:eastAsia="Times New Roman" w:hAnsi="Times New Roman" w:cs="Times New Roman"/>
          <w:bCs/>
          <w:color w:val="2D2C37"/>
          <w:sz w:val="28"/>
          <w:szCs w:val="28"/>
          <w:lang w:val="ru-RU"/>
        </w:rPr>
      </w:pPr>
      <w:r>
        <w:rPr>
          <w:rFonts w:ascii="Times New Roman" w:eastAsia="Times New Roman" w:hAnsi="Times New Roman" w:cs="Times New Roman"/>
          <w:bCs/>
          <w:color w:val="2D2C37"/>
          <w:sz w:val="28"/>
          <w:szCs w:val="28"/>
          <w:lang w:val="ru-RU"/>
        </w:rPr>
        <w:t xml:space="preserve">- </w:t>
      </w:r>
      <w:r w:rsidRPr="00770F16">
        <w:rPr>
          <w:rFonts w:ascii="Times New Roman" w:eastAsia="Times New Roman" w:hAnsi="Times New Roman" w:cs="Times New Roman"/>
          <w:bCs/>
          <w:color w:val="2D2C37"/>
          <w:sz w:val="28"/>
          <w:szCs w:val="28"/>
          <w:lang w:val="ru-RU"/>
        </w:rPr>
        <w:t>самостійно закладом загальної середньої освіти (через власну бухгалтерську службу);</w:t>
      </w:r>
    </w:p>
    <w:p w:rsidR="00770F16" w:rsidRPr="00CF3C5F" w:rsidRDefault="00770F16" w:rsidP="00770F16">
      <w:pPr>
        <w:shd w:val="clear" w:color="auto" w:fill="FFFFFF"/>
        <w:spacing w:after="0" w:line="240" w:lineRule="auto"/>
        <w:rPr>
          <w:rFonts w:ascii="Times New Roman" w:eastAsia="Times New Roman" w:hAnsi="Times New Roman" w:cs="Times New Roman"/>
          <w:bCs/>
          <w:color w:val="2D2C37"/>
          <w:sz w:val="28"/>
          <w:szCs w:val="28"/>
          <w:lang w:val="ru-RU"/>
        </w:rPr>
      </w:pPr>
      <w:r w:rsidRPr="00770F16">
        <w:rPr>
          <w:rFonts w:ascii="Times New Roman" w:eastAsia="Times New Roman" w:hAnsi="Times New Roman" w:cs="Times New Roman"/>
          <w:bCs/>
          <w:color w:val="2D2C37"/>
          <w:sz w:val="28"/>
          <w:szCs w:val="28"/>
          <w:lang w:val="ru-RU"/>
        </w:rPr>
        <w:t>- на підставі договору про бухгалтерське обслуговування з централізованою бухгалтерією управління освіти</w:t>
      </w:r>
      <w:r>
        <w:rPr>
          <w:rFonts w:ascii="Times New Roman" w:eastAsia="Times New Roman" w:hAnsi="Times New Roman" w:cs="Times New Roman"/>
          <w:bCs/>
          <w:color w:val="2D2C37"/>
          <w:sz w:val="28"/>
          <w:szCs w:val="28"/>
          <w:lang w:val="ru-RU"/>
        </w:rPr>
        <w:t>»</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7.11</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Штатний розпис закладу освіти затверджується керівником закладу освіти за погодженням із уповноваженим органом (управлінням освіти) на підставі Типових штатних нормативів для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CF3C5F" w:rsidRPr="00ED7C3B" w:rsidRDefault="00CF3C5F" w:rsidP="00ED7C3B">
      <w:pPr>
        <w:shd w:val="clear" w:color="auto" w:fill="FFFFFF"/>
        <w:spacing w:after="0" w:line="240" w:lineRule="auto"/>
        <w:jc w:val="center"/>
        <w:rPr>
          <w:rFonts w:ascii="Times New Roman" w:eastAsia="Times New Roman" w:hAnsi="Times New Roman" w:cs="Times New Roman"/>
          <w:b/>
          <w:bCs/>
          <w:color w:val="2D2C37"/>
          <w:sz w:val="28"/>
          <w:szCs w:val="28"/>
          <w:lang w:val="ru-RU"/>
        </w:rPr>
      </w:pPr>
      <w:r w:rsidRPr="00ED7C3B">
        <w:rPr>
          <w:rFonts w:ascii="Times New Roman" w:eastAsia="Times New Roman" w:hAnsi="Times New Roman" w:cs="Times New Roman"/>
          <w:b/>
          <w:bCs/>
          <w:color w:val="2D2C37"/>
          <w:sz w:val="28"/>
          <w:szCs w:val="28"/>
        </w:rPr>
        <w:t>VIII</w:t>
      </w:r>
      <w:r w:rsidRPr="00ED7C3B">
        <w:rPr>
          <w:rFonts w:ascii="Times New Roman" w:eastAsia="Times New Roman" w:hAnsi="Times New Roman" w:cs="Times New Roman"/>
          <w:b/>
          <w:bCs/>
          <w:color w:val="2D2C37"/>
          <w:sz w:val="28"/>
          <w:szCs w:val="28"/>
          <w:lang w:val="ru-RU"/>
        </w:rPr>
        <w:t>. Міжнародне співробітництво</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8.1.</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Заклад освіти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8.2.</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Заклад освіти та педагогічні працівники, здобувачі освіти можуть брати участь у реалізації міжнародних проєктів та культурно-освітніх програм.</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8.3.</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 xml:space="preserve">Заклад освіти за наявності належної матеріально-технічної та </w:t>
      </w:r>
      <w:proofErr w:type="gramStart"/>
      <w:r w:rsidRPr="00CF3C5F">
        <w:rPr>
          <w:rFonts w:ascii="Times New Roman" w:eastAsia="Times New Roman" w:hAnsi="Times New Roman" w:cs="Times New Roman"/>
          <w:bCs/>
          <w:color w:val="2D2C37"/>
          <w:sz w:val="28"/>
          <w:szCs w:val="28"/>
          <w:lang w:val="ru-RU"/>
        </w:rPr>
        <w:t>соц</w:t>
      </w:r>
      <w:proofErr w:type="gramEnd"/>
      <w:r w:rsidRPr="00CF3C5F">
        <w:rPr>
          <w:rFonts w:ascii="Times New Roman" w:eastAsia="Times New Roman" w:hAnsi="Times New Roman" w:cs="Times New Roman"/>
          <w:bCs/>
          <w:color w:val="2D2C37"/>
          <w:sz w:val="28"/>
          <w:szCs w:val="28"/>
          <w:lang w:val="ru-RU"/>
        </w:rPr>
        <w:t>іально-культурної бази, відповідного фінансування може проводити міжнародні учнівські та педагогічні обміни у рамках освітніх програм, проєктів, встановлювати відповідно до законодавства прямі зв’язки з міжнародними організаціями та освітніми асоціаціями.</w:t>
      </w:r>
    </w:p>
    <w:p w:rsidR="00CF3C5F" w:rsidRPr="00ED7C3B" w:rsidRDefault="00CF3C5F" w:rsidP="00ED7C3B">
      <w:pPr>
        <w:shd w:val="clear" w:color="auto" w:fill="FFFFFF"/>
        <w:spacing w:after="0" w:line="240" w:lineRule="auto"/>
        <w:jc w:val="center"/>
        <w:rPr>
          <w:rFonts w:ascii="Times New Roman" w:eastAsia="Times New Roman" w:hAnsi="Times New Roman" w:cs="Times New Roman"/>
          <w:b/>
          <w:bCs/>
          <w:color w:val="2D2C37"/>
          <w:sz w:val="28"/>
          <w:szCs w:val="28"/>
          <w:lang w:val="ru-RU"/>
        </w:rPr>
      </w:pPr>
      <w:r w:rsidRPr="00ED7C3B">
        <w:rPr>
          <w:rFonts w:ascii="Times New Roman" w:eastAsia="Times New Roman" w:hAnsi="Times New Roman" w:cs="Times New Roman"/>
          <w:b/>
          <w:bCs/>
          <w:color w:val="2D2C37"/>
          <w:sz w:val="28"/>
          <w:szCs w:val="28"/>
        </w:rPr>
        <w:t>IX</w:t>
      </w:r>
      <w:r w:rsidRPr="00ED7C3B">
        <w:rPr>
          <w:rFonts w:ascii="Times New Roman" w:eastAsia="Times New Roman" w:hAnsi="Times New Roman" w:cs="Times New Roman"/>
          <w:b/>
          <w:bCs/>
          <w:color w:val="2D2C37"/>
          <w:sz w:val="28"/>
          <w:szCs w:val="28"/>
          <w:lang w:val="ru-RU"/>
        </w:rPr>
        <w:t>. Контроль за діяльністю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9.1.</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9.2.</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Інституційний аудит</w:t>
      </w:r>
      <w:r w:rsidR="00BF0FCC">
        <w:rPr>
          <w:rFonts w:ascii="Times New Roman" w:eastAsia="Times New Roman" w:hAnsi="Times New Roman" w:cs="Times New Roman"/>
          <w:bCs/>
          <w:color w:val="2D2C37"/>
          <w:sz w:val="28"/>
          <w:szCs w:val="28"/>
          <w:lang w:val="ru-RU"/>
        </w:rPr>
        <w:t xml:space="preserve"> проводиться відповідно до законодвства України.</w:t>
      </w:r>
      <w:r w:rsidRPr="00CF3C5F">
        <w:rPr>
          <w:rFonts w:ascii="Times New Roman" w:eastAsia="Times New Roman" w:hAnsi="Times New Roman" w:cs="Times New Roman"/>
          <w:bCs/>
          <w:color w:val="2D2C37"/>
          <w:sz w:val="28"/>
          <w:szCs w:val="28"/>
          <w:lang w:val="ru-RU"/>
        </w:rPr>
        <w:t xml:space="preserve"> Інституційний аудит проводиться у позаплановому порядку в разі, якщо заклад освіти має низьку якість освітньої діяльності.</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 xml:space="preserve">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w:t>
      </w:r>
      <w:proofErr w:type="gramStart"/>
      <w:r w:rsidRPr="00CF3C5F">
        <w:rPr>
          <w:rFonts w:ascii="Times New Roman" w:eastAsia="Times New Roman" w:hAnsi="Times New Roman" w:cs="Times New Roman"/>
          <w:bCs/>
          <w:color w:val="2D2C37"/>
          <w:sz w:val="28"/>
          <w:szCs w:val="28"/>
          <w:lang w:val="ru-RU"/>
        </w:rPr>
        <w:t>п</w:t>
      </w:r>
      <w:proofErr w:type="gramEnd"/>
      <w:r w:rsidRPr="00CF3C5F">
        <w:rPr>
          <w:rFonts w:ascii="Times New Roman" w:eastAsia="Times New Roman" w:hAnsi="Times New Roman" w:cs="Times New Roman"/>
          <w:bCs/>
          <w:color w:val="2D2C37"/>
          <w:sz w:val="28"/>
          <w:szCs w:val="28"/>
          <w:lang w:val="ru-RU"/>
        </w:rPr>
        <w:t>іклувальної ради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9.3.</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Державний нагляд (контроль) за діяльністю закладу освіти здійснюється Львівським управлінням</w:t>
      </w:r>
      <w:proofErr w:type="gramStart"/>
      <w:r w:rsidRPr="00CF3C5F">
        <w:rPr>
          <w:rFonts w:ascii="Times New Roman" w:eastAsia="Times New Roman" w:hAnsi="Times New Roman" w:cs="Times New Roman"/>
          <w:bCs/>
          <w:color w:val="2D2C37"/>
          <w:sz w:val="28"/>
          <w:szCs w:val="28"/>
          <w:lang w:val="ru-RU"/>
        </w:rPr>
        <w:t xml:space="preserve"> Д</w:t>
      </w:r>
      <w:proofErr w:type="gramEnd"/>
      <w:r w:rsidRPr="00CF3C5F">
        <w:rPr>
          <w:rFonts w:ascii="Times New Roman" w:eastAsia="Times New Roman" w:hAnsi="Times New Roman" w:cs="Times New Roman"/>
          <w:bCs/>
          <w:color w:val="2D2C37"/>
          <w:sz w:val="28"/>
          <w:szCs w:val="28"/>
          <w:lang w:val="ru-RU"/>
        </w:rPr>
        <w:t>ержавної служби якості освіти у межах повноважень, визначених законодавством України.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lastRenderedPageBreak/>
        <w:t>Львівське управління</w:t>
      </w:r>
      <w:proofErr w:type="gramStart"/>
      <w:r w:rsidRPr="00CF3C5F">
        <w:rPr>
          <w:rFonts w:ascii="Times New Roman" w:eastAsia="Times New Roman" w:hAnsi="Times New Roman" w:cs="Times New Roman"/>
          <w:bCs/>
          <w:color w:val="2D2C37"/>
          <w:sz w:val="28"/>
          <w:szCs w:val="28"/>
          <w:lang w:val="ru-RU"/>
        </w:rPr>
        <w:t xml:space="preserve"> Д</w:t>
      </w:r>
      <w:proofErr w:type="gramEnd"/>
      <w:r w:rsidRPr="00CF3C5F">
        <w:rPr>
          <w:rFonts w:ascii="Times New Roman" w:eastAsia="Times New Roman" w:hAnsi="Times New Roman" w:cs="Times New Roman"/>
          <w:bCs/>
          <w:color w:val="2D2C37"/>
          <w:sz w:val="28"/>
          <w:szCs w:val="28"/>
          <w:lang w:val="ru-RU"/>
        </w:rPr>
        <w:t>ержавної служби якості освіти проводить інституційний аудит закладу освіти відповідно до Закону України «Про освіту» і позапланові перевірки у порядку передбаченого Законом України «Про основні засади державного нагляду (контролю) у сфері господарської діяльності».</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9.4</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Результати інституційного аудиту оприлюднюються на сайтах закладу освіти, засновника та органу, що здійснював інституційний аудит.</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9.5.</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Громадський нагляд (контроль) за освітньою діяльністю закладу освіти можуть здійснювати суб’єкти громадського нагляду (контролю) відповідно до Закону України «Про освіту».</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9.6.</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Засновник закладу освіти або уповноважений ним орган здійснює контроль:</w:t>
      </w:r>
    </w:p>
    <w:p w:rsidR="00CF3C5F" w:rsidRPr="00CF3C5F" w:rsidRDefault="00CF3C5F" w:rsidP="00CF3C5F">
      <w:pPr>
        <w:shd w:val="clear" w:color="auto" w:fill="FFFFFF"/>
        <w:spacing w:after="0" w:line="240" w:lineRule="auto"/>
        <w:ind w:left="810" w:hanging="600"/>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rPr>
        <w:t> </w:t>
      </w:r>
      <w:r w:rsidR="00ED7C3B">
        <w:rPr>
          <w:rFonts w:ascii="Times New Roman" w:eastAsia="Times New Roman" w:hAnsi="Times New Roman" w:cs="Times New Roman"/>
          <w:bCs/>
          <w:color w:val="2D2C37"/>
          <w:sz w:val="28"/>
          <w:szCs w:val="28"/>
          <w:lang w:val="uk-UA"/>
        </w:rPr>
        <w:t xml:space="preserve">- </w:t>
      </w:r>
      <w:r w:rsidRPr="00CF3C5F">
        <w:rPr>
          <w:rFonts w:ascii="Times New Roman" w:eastAsia="Times New Roman" w:hAnsi="Times New Roman" w:cs="Times New Roman"/>
          <w:bCs/>
          <w:color w:val="2D2C37"/>
          <w:sz w:val="28"/>
          <w:szCs w:val="28"/>
          <w:lang w:val="ru-RU"/>
        </w:rPr>
        <w:t>за дотриманням норм установчих документів закладу освіти;</w:t>
      </w:r>
    </w:p>
    <w:p w:rsidR="00CF3C5F" w:rsidRPr="00ED7C3B" w:rsidRDefault="00CF3C5F" w:rsidP="00ED7C3B">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Cs/>
          <w:color w:val="2D2C37"/>
          <w:sz w:val="28"/>
          <w:szCs w:val="28"/>
          <w:lang w:val="ru-RU"/>
        </w:rPr>
        <w:t>за фінансово-господарською діяльністю закладу освіти;</w:t>
      </w:r>
    </w:p>
    <w:p w:rsidR="00CF3C5F" w:rsidRPr="00ED7C3B" w:rsidRDefault="00CF3C5F" w:rsidP="00CF3C5F">
      <w:pPr>
        <w:pStyle w:val="a3"/>
        <w:numPr>
          <w:ilvl w:val="0"/>
          <w:numId w:val="2"/>
        </w:num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Cs/>
          <w:color w:val="2D2C37"/>
          <w:sz w:val="28"/>
          <w:szCs w:val="28"/>
          <w:lang w:val="ru-RU"/>
        </w:rPr>
        <w:t>за недопущенням привілеїв чи обмежень (дискримінації) за ознаками раси, кольору шкіри, політичних, релігійних та інших переконань,</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CF3C5F">
        <w:rPr>
          <w:rFonts w:ascii="Times New Roman" w:eastAsia="Times New Roman" w:hAnsi="Times New Roman" w:cs="Times New Roman"/>
          <w:bCs/>
          <w:color w:val="2D2C37"/>
          <w:sz w:val="28"/>
          <w:szCs w:val="28"/>
          <w:lang w:val="ru-RU"/>
        </w:rPr>
        <w:t>статі, віку, інвалідності, етнічного та соціального походження, сімейного та майнового стану, місця проживання, за мовними або іншими ознаками.</w:t>
      </w:r>
    </w:p>
    <w:p w:rsidR="00CF3C5F" w:rsidRPr="00ED7C3B" w:rsidRDefault="00CF3C5F" w:rsidP="00ED7C3B">
      <w:pPr>
        <w:shd w:val="clear" w:color="auto" w:fill="FFFFFF"/>
        <w:spacing w:after="0" w:line="240" w:lineRule="auto"/>
        <w:jc w:val="center"/>
        <w:rPr>
          <w:rFonts w:ascii="Times New Roman" w:eastAsia="Times New Roman" w:hAnsi="Times New Roman" w:cs="Times New Roman"/>
          <w:b/>
          <w:bCs/>
          <w:color w:val="2D2C37"/>
          <w:sz w:val="28"/>
          <w:szCs w:val="28"/>
          <w:lang w:val="ru-RU"/>
        </w:rPr>
      </w:pPr>
      <w:r w:rsidRPr="00ED7C3B">
        <w:rPr>
          <w:rFonts w:ascii="Times New Roman" w:eastAsia="Times New Roman" w:hAnsi="Times New Roman" w:cs="Times New Roman"/>
          <w:b/>
          <w:bCs/>
          <w:color w:val="2D2C37"/>
          <w:sz w:val="28"/>
          <w:szCs w:val="28"/>
        </w:rPr>
        <w:t>X</w:t>
      </w:r>
      <w:r w:rsidRPr="00ED7C3B">
        <w:rPr>
          <w:rFonts w:ascii="Times New Roman" w:eastAsia="Times New Roman" w:hAnsi="Times New Roman" w:cs="Times New Roman"/>
          <w:b/>
          <w:bCs/>
          <w:color w:val="2D2C37"/>
          <w:sz w:val="28"/>
          <w:szCs w:val="28"/>
          <w:lang w:val="ru-RU"/>
        </w:rPr>
        <w:t>. Реогранізація, ліквідація чи перепрофілювання (зміна типу) закладу освіти</w:t>
      </w:r>
    </w:p>
    <w:p w:rsidR="00CF3C5F" w:rsidRP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10.1</w:t>
      </w:r>
      <w:r w:rsidRPr="00CF3C5F">
        <w:rPr>
          <w:rFonts w:ascii="Times New Roman" w:eastAsia="Times New Roman" w:hAnsi="Times New Roman" w:cs="Times New Roman"/>
          <w:bCs/>
          <w:color w:val="2D2C37"/>
          <w:sz w:val="28"/>
          <w:szCs w:val="28"/>
          <w:lang w:val="ru-RU"/>
        </w:rPr>
        <w:t>.</w:t>
      </w:r>
      <w:r w:rsidRPr="00CF3C5F">
        <w:rPr>
          <w:rFonts w:ascii="Times New Roman" w:eastAsia="Times New Roman" w:hAnsi="Times New Roman" w:cs="Times New Roman"/>
          <w:bCs/>
          <w:color w:val="2D2C37"/>
          <w:sz w:val="28"/>
          <w:szCs w:val="28"/>
        </w:rPr>
        <w:t> </w:t>
      </w:r>
      <w:proofErr w:type="gramStart"/>
      <w:r w:rsidRPr="00CF3C5F">
        <w:rPr>
          <w:rFonts w:ascii="Times New Roman" w:eastAsia="Times New Roman" w:hAnsi="Times New Roman" w:cs="Times New Roman"/>
          <w:bCs/>
          <w:color w:val="2D2C37"/>
          <w:sz w:val="28"/>
          <w:szCs w:val="28"/>
          <w:lang w:val="ru-RU"/>
        </w:rPr>
        <w:t>Р</w:t>
      </w:r>
      <w:proofErr w:type="gramEnd"/>
      <w:r w:rsidRPr="00CF3C5F">
        <w:rPr>
          <w:rFonts w:ascii="Times New Roman" w:eastAsia="Times New Roman" w:hAnsi="Times New Roman" w:cs="Times New Roman"/>
          <w:bCs/>
          <w:color w:val="2D2C37"/>
          <w:sz w:val="28"/>
          <w:szCs w:val="28"/>
          <w:lang w:val="ru-RU"/>
        </w:rPr>
        <w:t>ішення про реорганізацію, ліквідацію чи перепрофілювання (зміна типу) закладу освіти приймається Стрийською міською радою у порядку, встановленому чинним законодавством.</w:t>
      </w:r>
    </w:p>
    <w:p w:rsidR="00CF3C5F" w:rsidRDefault="00CF3C5F" w:rsidP="00CF3C5F">
      <w:pPr>
        <w:shd w:val="clear" w:color="auto" w:fill="FFFFFF"/>
        <w:spacing w:after="0" w:line="240" w:lineRule="auto"/>
        <w:rPr>
          <w:rFonts w:ascii="Times New Roman" w:eastAsia="Times New Roman" w:hAnsi="Times New Roman" w:cs="Times New Roman"/>
          <w:bCs/>
          <w:color w:val="2D2C37"/>
          <w:sz w:val="28"/>
          <w:szCs w:val="28"/>
          <w:lang w:val="ru-RU"/>
        </w:rPr>
      </w:pPr>
      <w:r w:rsidRPr="00ED7C3B">
        <w:rPr>
          <w:rFonts w:ascii="Times New Roman" w:eastAsia="Times New Roman" w:hAnsi="Times New Roman" w:cs="Times New Roman"/>
          <w:b/>
          <w:bCs/>
          <w:color w:val="2D2C37"/>
          <w:sz w:val="28"/>
          <w:szCs w:val="28"/>
          <w:lang w:val="ru-RU"/>
        </w:rPr>
        <w:t>10.2.</w:t>
      </w:r>
      <w:r w:rsidRPr="00CF3C5F">
        <w:rPr>
          <w:rFonts w:ascii="Times New Roman" w:eastAsia="Times New Roman" w:hAnsi="Times New Roman" w:cs="Times New Roman"/>
          <w:bCs/>
          <w:color w:val="2D2C37"/>
          <w:sz w:val="28"/>
          <w:szCs w:val="28"/>
        </w:rPr>
        <w:t> </w:t>
      </w:r>
      <w:r w:rsidRPr="00CF3C5F">
        <w:rPr>
          <w:rFonts w:ascii="Times New Roman" w:eastAsia="Times New Roman" w:hAnsi="Times New Roman" w:cs="Times New Roman"/>
          <w:bCs/>
          <w:color w:val="2D2C37"/>
          <w:sz w:val="28"/>
          <w:szCs w:val="28"/>
          <w:lang w:val="ru-RU"/>
        </w:rPr>
        <w:t>При реорганізації, ліквідації чи перепрофілюванні (зміні типу) закладу освіти його працівникам, здобувачам освіти, гарантовано дотримання їхніх прав та інтересів відповідно до чинного законодавства з питань праці, освіти та національних меншин.</w:t>
      </w:r>
    </w:p>
    <w:p w:rsidR="00BF0FCC" w:rsidRPr="00BF0FCC" w:rsidRDefault="00BF0FCC" w:rsidP="00BF0FCC">
      <w:pPr>
        <w:shd w:val="clear" w:color="auto" w:fill="FFFFFF"/>
        <w:spacing w:after="0" w:line="240" w:lineRule="auto"/>
        <w:rPr>
          <w:rFonts w:ascii="Times New Roman" w:eastAsia="Times New Roman" w:hAnsi="Times New Roman" w:cs="Times New Roman"/>
          <w:b/>
          <w:bCs/>
          <w:color w:val="2D2C37"/>
          <w:sz w:val="28"/>
          <w:szCs w:val="28"/>
          <w:lang w:val="ru-RU"/>
        </w:rPr>
      </w:pPr>
      <w:r w:rsidRPr="00BF0FCC">
        <w:rPr>
          <w:rFonts w:ascii="Times New Roman" w:eastAsia="Times New Roman" w:hAnsi="Times New Roman" w:cs="Times New Roman"/>
          <w:b/>
          <w:bCs/>
          <w:color w:val="2D2C37"/>
          <w:sz w:val="28"/>
          <w:szCs w:val="28"/>
          <w:lang w:val="ru-RU"/>
        </w:rPr>
        <w:t>ХІ. Прикінцеві положення</w:t>
      </w:r>
    </w:p>
    <w:p w:rsidR="00BF0FCC" w:rsidRPr="00BF0FCC" w:rsidRDefault="00BF0FCC" w:rsidP="00BF0FCC">
      <w:pPr>
        <w:shd w:val="clear" w:color="auto" w:fill="FFFFFF"/>
        <w:spacing w:after="0" w:line="240" w:lineRule="auto"/>
        <w:rPr>
          <w:rFonts w:ascii="Times New Roman" w:eastAsia="Times New Roman" w:hAnsi="Times New Roman" w:cs="Times New Roman"/>
          <w:bCs/>
          <w:color w:val="2D2C37"/>
          <w:sz w:val="28"/>
          <w:szCs w:val="28"/>
          <w:lang w:val="ru-RU"/>
        </w:rPr>
      </w:pPr>
      <w:r w:rsidRPr="00BF0FCC">
        <w:rPr>
          <w:rFonts w:ascii="Times New Roman" w:eastAsia="Times New Roman" w:hAnsi="Times New Roman" w:cs="Times New Roman"/>
          <w:b/>
          <w:bCs/>
          <w:color w:val="2D2C37"/>
          <w:sz w:val="28"/>
          <w:szCs w:val="28"/>
          <w:lang w:val="ru-RU"/>
        </w:rPr>
        <w:t>11.1.</w:t>
      </w:r>
      <w:r w:rsidRPr="00BF0FCC">
        <w:rPr>
          <w:rFonts w:ascii="Times New Roman" w:eastAsia="Times New Roman" w:hAnsi="Times New Roman" w:cs="Times New Roman"/>
          <w:bCs/>
          <w:color w:val="2D2C37"/>
          <w:sz w:val="28"/>
          <w:szCs w:val="28"/>
          <w:lang w:val="ru-RU"/>
        </w:rPr>
        <w:t xml:space="preserve"> Статут закладу освіти вступає в силу з дня державної реєстрації.</w:t>
      </w:r>
    </w:p>
    <w:p w:rsidR="00BF0FCC" w:rsidRPr="00BF0FCC" w:rsidRDefault="00BF0FCC" w:rsidP="00BF0FCC">
      <w:pPr>
        <w:shd w:val="clear" w:color="auto" w:fill="FFFFFF"/>
        <w:spacing w:after="0" w:line="240" w:lineRule="auto"/>
        <w:rPr>
          <w:rFonts w:ascii="Times New Roman" w:eastAsia="Times New Roman" w:hAnsi="Times New Roman" w:cs="Times New Roman"/>
          <w:bCs/>
          <w:color w:val="2D2C37"/>
          <w:sz w:val="28"/>
          <w:szCs w:val="28"/>
          <w:lang w:val="ru-RU"/>
        </w:rPr>
      </w:pPr>
      <w:r w:rsidRPr="00BF0FCC">
        <w:rPr>
          <w:rFonts w:ascii="Times New Roman" w:eastAsia="Times New Roman" w:hAnsi="Times New Roman" w:cs="Times New Roman"/>
          <w:b/>
          <w:bCs/>
          <w:color w:val="2D2C37"/>
          <w:sz w:val="28"/>
          <w:szCs w:val="28"/>
          <w:lang w:val="ru-RU"/>
        </w:rPr>
        <w:t>11.2.</w:t>
      </w:r>
      <w:r w:rsidRPr="00BF0FCC">
        <w:rPr>
          <w:rFonts w:ascii="Times New Roman" w:eastAsia="Times New Roman" w:hAnsi="Times New Roman" w:cs="Times New Roman"/>
          <w:bCs/>
          <w:color w:val="2D2C37"/>
          <w:sz w:val="28"/>
          <w:szCs w:val="28"/>
          <w:lang w:val="ru-RU"/>
        </w:rPr>
        <w:t xml:space="preserve"> Виключне право внесення змін та доповнень до вказаного Статуту належить Засновнику, оформлюється шляхом викладення Статуту у новій редакції і підлягає реєстрації в установленому законом порядку.</w:t>
      </w:r>
    </w:p>
    <w:p w:rsidR="00BF0FCC" w:rsidRPr="00BF0FCC" w:rsidRDefault="00BF0FCC" w:rsidP="00BF0FCC">
      <w:pPr>
        <w:shd w:val="clear" w:color="auto" w:fill="FFFFFF"/>
        <w:spacing w:after="0" w:line="240" w:lineRule="auto"/>
        <w:rPr>
          <w:rFonts w:ascii="Times New Roman" w:eastAsia="Times New Roman" w:hAnsi="Times New Roman" w:cs="Times New Roman"/>
          <w:bCs/>
          <w:color w:val="2D2C37"/>
          <w:sz w:val="28"/>
          <w:szCs w:val="28"/>
          <w:lang w:val="ru-RU"/>
        </w:rPr>
      </w:pPr>
      <w:r w:rsidRPr="00BF0FCC">
        <w:rPr>
          <w:rFonts w:ascii="Times New Roman" w:eastAsia="Times New Roman" w:hAnsi="Times New Roman" w:cs="Times New Roman"/>
          <w:b/>
          <w:bCs/>
          <w:color w:val="2D2C37"/>
          <w:sz w:val="28"/>
          <w:szCs w:val="28"/>
          <w:lang w:val="ru-RU"/>
        </w:rPr>
        <w:t>11.3</w:t>
      </w:r>
      <w:r w:rsidRPr="00BF0FCC">
        <w:rPr>
          <w:rFonts w:ascii="Times New Roman" w:eastAsia="Times New Roman" w:hAnsi="Times New Roman" w:cs="Times New Roman"/>
          <w:bCs/>
          <w:color w:val="2D2C37"/>
          <w:sz w:val="28"/>
          <w:szCs w:val="28"/>
          <w:lang w:val="ru-RU"/>
        </w:rPr>
        <w:t xml:space="preserve"> Зміни і доповнення до Статуту набирають чинності з моменту їх державної реєстрації відповідно до запису у Єдиному державному реєстрі</w:t>
      </w:r>
    </w:p>
    <w:p w:rsidR="00BF0FCC" w:rsidRPr="00BF0FCC" w:rsidRDefault="00BF0FCC" w:rsidP="00BF0FCC">
      <w:pPr>
        <w:shd w:val="clear" w:color="auto" w:fill="FFFFFF"/>
        <w:spacing w:after="0" w:line="240" w:lineRule="auto"/>
        <w:rPr>
          <w:rFonts w:ascii="Times New Roman" w:eastAsia="Times New Roman" w:hAnsi="Times New Roman" w:cs="Times New Roman"/>
          <w:bCs/>
          <w:color w:val="2D2C37"/>
          <w:sz w:val="28"/>
          <w:szCs w:val="28"/>
          <w:lang w:val="ru-RU"/>
        </w:rPr>
      </w:pPr>
      <w:r w:rsidRPr="00BF0FCC">
        <w:rPr>
          <w:rFonts w:ascii="Times New Roman" w:eastAsia="Times New Roman" w:hAnsi="Times New Roman" w:cs="Times New Roman"/>
          <w:bCs/>
          <w:color w:val="2D2C37"/>
          <w:sz w:val="28"/>
          <w:szCs w:val="28"/>
          <w:lang w:val="ru-RU"/>
        </w:rPr>
        <w:t>юридичних осіб, фізичних осіб - підприємців та громадських формувань.</w:t>
      </w:r>
    </w:p>
    <w:p w:rsidR="00BF0FCC" w:rsidRPr="00CF3C5F" w:rsidRDefault="00BF0FCC" w:rsidP="00BF0FCC">
      <w:pPr>
        <w:shd w:val="clear" w:color="auto" w:fill="FFFFFF"/>
        <w:spacing w:after="0" w:line="240" w:lineRule="auto"/>
        <w:rPr>
          <w:rFonts w:ascii="Times New Roman" w:eastAsia="Times New Roman" w:hAnsi="Times New Roman" w:cs="Times New Roman"/>
          <w:bCs/>
          <w:color w:val="2D2C37"/>
          <w:sz w:val="28"/>
          <w:szCs w:val="28"/>
          <w:lang w:val="ru-RU"/>
        </w:rPr>
      </w:pPr>
      <w:r w:rsidRPr="00BF0FCC">
        <w:rPr>
          <w:rFonts w:ascii="Times New Roman" w:eastAsia="Times New Roman" w:hAnsi="Times New Roman" w:cs="Times New Roman"/>
          <w:b/>
          <w:bCs/>
          <w:color w:val="2D2C37"/>
          <w:sz w:val="28"/>
          <w:szCs w:val="28"/>
          <w:lang w:val="ru-RU"/>
        </w:rPr>
        <w:t>11.4</w:t>
      </w:r>
      <w:r w:rsidRPr="00BF0FCC">
        <w:rPr>
          <w:rFonts w:ascii="Times New Roman" w:eastAsia="Times New Roman" w:hAnsi="Times New Roman" w:cs="Times New Roman"/>
          <w:bCs/>
          <w:color w:val="2D2C37"/>
          <w:sz w:val="28"/>
          <w:szCs w:val="28"/>
          <w:lang w:val="ru-RU"/>
        </w:rPr>
        <w:t xml:space="preserve">. Питання, які не врегульовані даним Статутом, вирішуються </w:t>
      </w:r>
      <w:proofErr w:type="gramStart"/>
      <w:r w:rsidRPr="00BF0FCC">
        <w:rPr>
          <w:rFonts w:ascii="Times New Roman" w:eastAsia="Times New Roman" w:hAnsi="Times New Roman" w:cs="Times New Roman"/>
          <w:bCs/>
          <w:color w:val="2D2C37"/>
          <w:sz w:val="28"/>
          <w:szCs w:val="28"/>
          <w:lang w:val="ru-RU"/>
        </w:rPr>
        <w:t>в</w:t>
      </w:r>
      <w:proofErr w:type="gramEnd"/>
      <w:r w:rsidRPr="00BF0FCC">
        <w:rPr>
          <w:rFonts w:ascii="Times New Roman" w:eastAsia="Times New Roman" w:hAnsi="Times New Roman" w:cs="Times New Roman"/>
          <w:bCs/>
          <w:color w:val="2D2C37"/>
          <w:sz w:val="28"/>
          <w:szCs w:val="28"/>
          <w:lang w:val="ru-RU"/>
        </w:rPr>
        <w:t xml:space="preserve"> порядку, визначеному чинним законодавством України</w:t>
      </w:r>
    </w:p>
    <w:p w:rsidR="003A633F" w:rsidRDefault="003A633F" w:rsidP="00CF3C5F">
      <w:pPr>
        <w:shd w:val="clear" w:color="auto" w:fill="FFFFFF"/>
        <w:spacing w:after="0" w:line="240" w:lineRule="auto"/>
        <w:rPr>
          <w:rFonts w:ascii="Times New Roman" w:eastAsia="Times New Roman" w:hAnsi="Times New Roman" w:cs="Times New Roman"/>
          <w:bCs/>
          <w:color w:val="2D2C37"/>
          <w:sz w:val="28"/>
          <w:szCs w:val="28"/>
          <w:lang w:val="ru-RU"/>
        </w:rPr>
      </w:pPr>
    </w:p>
    <w:p w:rsidR="00CF3C5F" w:rsidRPr="003A633F" w:rsidRDefault="00A67A75" w:rsidP="00CF3C5F">
      <w:pPr>
        <w:shd w:val="clear" w:color="auto" w:fill="FFFFFF"/>
        <w:spacing w:after="0" w:line="240" w:lineRule="auto"/>
        <w:rPr>
          <w:rFonts w:ascii="Times New Roman" w:eastAsia="Times New Roman" w:hAnsi="Times New Roman" w:cs="Times New Roman"/>
          <w:b/>
          <w:bCs/>
          <w:color w:val="2D2C37"/>
          <w:sz w:val="28"/>
          <w:szCs w:val="28"/>
          <w:lang w:val="ru-RU"/>
        </w:rPr>
      </w:pPr>
      <w:r>
        <w:rPr>
          <w:rFonts w:ascii="Times New Roman" w:eastAsia="Times New Roman" w:hAnsi="Times New Roman" w:cs="Times New Roman"/>
          <w:b/>
          <w:bCs/>
          <w:color w:val="2D2C37"/>
          <w:sz w:val="28"/>
          <w:szCs w:val="28"/>
          <w:lang w:val="ru-RU"/>
        </w:rPr>
        <w:t xml:space="preserve"> </w:t>
      </w:r>
      <w:r w:rsidR="003A633F" w:rsidRPr="003A633F">
        <w:rPr>
          <w:rFonts w:ascii="Times New Roman" w:eastAsia="Times New Roman" w:hAnsi="Times New Roman" w:cs="Times New Roman"/>
          <w:b/>
          <w:bCs/>
          <w:color w:val="2D2C37"/>
          <w:sz w:val="28"/>
          <w:szCs w:val="28"/>
          <w:lang w:val="ru-RU"/>
        </w:rPr>
        <w:t>Ди</w:t>
      </w:r>
      <w:bookmarkStart w:id="0" w:name="_GoBack"/>
      <w:bookmarkEnd w:id="0"/>
      <w:r w:rsidR="003A633F" w:rsidRPr="003A633F">
        <w:rPr>
          <w:rFonts w:ascii="Times New Roman" w:eastAsia="Times New Roman" w:hAnsi="Times New Roman" w:cs="Times New Roman"/>
          <w:b/>
          <w:bCs/>
          <w:color w:val="2D2C37"/>
          <w:sz w:val="28"/>
          <w:szCs w:val="28"/>
          <w:lang w:val="ru-RU"/>
        </w:rPr>
        <w:t xml:space="preserve">ректор                                             </w:t>
      </w:r>
      <w:r>
        <w:rPr>
          <w:rFonts w:ascii="Times New Roman" w:eastAsia="Times New Roman" w:hAnsi="Times New Roman" w:cs="Times New Roman"/>
          <w:b/>
          <w:bCs/>
          <w:color w:val="2D2C37"/>
          <w:sz w:val="28"/>
          <w:szCs w:val="28"/>
          <w:lang w:val="ru-RU"/>
        </w:rPr>
        <w:t xml:space="preserve">                              </w:t>
      </w:r>
      <w:r w:rsidR="003A633F" w:rsidRPr="003A633F">
        <w:rPr>
          <w:rFonts w:ascii="Times New Roman" w:eastAsia="Times New Roman" w:hAnsi="Times New Roman" w:cs="Times New Roman"/>
          <w:b/>
          <w:bCs/>
          <w:color w:val="2D2C37"/>
          <w:sz w:val="28"/>
          <w:szCs w:val="28"/>
          <w:lang w:val="ru-RU"/>
        </w:rPr>
        <w:t xml:space="preserve"> Ганна БАЛАБАНСЬКА</w:t>
      </w:r>
    </w:p>
    <w:sectPr w:rsidR="00CF3C5F" w:rsidRPr="003A633F" w:rsidSect="00B02058">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85413"/>
    <w:multiLevelType w:val="hybridMultilevel"/>
    <w:tmpl w:val="EBC8DFB8"/>
    <w:lvl w:ilvl="0" w:tplc="E0A810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173AC9"/>
    <w:multiLevelType w:val="hybridMultilevel"/>
    <w:tmpl w:val="4B9899DC"/>
    <w:lvl w:ilvl="0" w:tplc="B21ED33C">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hyphenationZone w:val="425"/>
  <w:characterSpacingControl w:val="doNotCompress"/>
  <w:compat/>
  <w:rsids>
    <w:rsidRoot w:val="00CF3C5F"/>
    <w:rsid w:val="00141D19"/>
    <w:rsid w:val="001F48F2"/>
    <w:rsid w:val="00202CA9"/>
    <w:rsid w:val="00256280"/>
    <w:rsid w:val="003A633F"/>
    <w:rsid w:val="004D468B"/>
    <w:rsid w:val="0053260E"/>
    <w:rsid w:val="00602ED7"/>
    <w:rsid w:val="0063131E"/>
    <w:rsid w:val="00655EAA"/>
    <w:rsid w:val="006B5F97"/>
    <w:rsid w:val="00770F16"/>
    <w:rsid w:val="00774331"/>
    <w:rsid w:val="007C2957"/>
    <w:rsid w:val="00864463"/>
    <w:rsid w:val="00893ED2"/>
    <w:rsid w:val="008E26AD"/>
    <w:rsid w:val="008E3C16"/>
    <w:rsid w:val="00A62B47"/>
    <w:rsid w:val="00A67A75"/>
    <w:rsid w:val="00A753AF"/>
    <w:rsid w:val="00B01E30"/>
    <w:rsid w:val="00B02058"/>
    <w:rsid w:val="00BF0FCC"/>
    <w:rsid w:val="00BF5EB9"/>
    <w:rsid w:val="00CD1970"/>
    <w:rsid w:val="00CF0C60"/>
    <w:rsid w:val="00CF3C5F"/>
    <w:rsid w:val="00D80990"/>
    <w:rsid w:val="00E17046"/>
    <w:rsid w:val="00E478E7"/>
    <w:rsid w:val="00E725A7"/>
    <w:rsid w:val="00E85FBB"/>
    <w:rsid w:val="00EA0B81"/>
    <w:rsid w:val="00ED2312"/>
    <w:rsid w:val="00ED7C3B"/>
    <w:rsid w:val="00F37C07"/>
    <w:rsid w:val="00F575FB"/>
    <w:rsid w:val="00F57DB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0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260E"/>
    <w:pPr>
      <w:ind w:left="720"/>
      <w:contextualSpacing/>
    </w:pPr>
  </w:style>
</w:styles>
</file>

<file path=word/webSettings.xml><?xml version="1.0" encoding="utf-8"?>
<w:webSettings xmlns:r="http://schemas.openxmlformats.org/officeDocument/2006/relationships" xmlns:w="http://schemas.openxmlformats.org/wordprocessingml/2006/main">
  <w:divs>
    <w:div w:id="1152217337">
      <w:bodyDiv w:val="1"/>
      <w:marLeft w:val="0"/>
      <w:marRight w:val="0"/>
      <w:marTop w:val="0"/>
      <w:marBottom w:val="0"/>
      <w:divBdr>
        <w:top w:val="none" w:sz="0" w:space="0" w:color="auto"/>
        <w:left w:val="none" w:sz="0" w:space="0" w:color="auto"/>
        <w:bottom w:val="none" w:sz="0" w:space="0" w:color="auto"/>
        <w:right w:val="none" w:sz="0" w:space="0" w:color="auto"/>
      </w:divBdr>
      <w:divsChild>
        <w:div w:id="905184104">
          <w:marLeft w:val="0"/>
          <w:marRight w:val="0"/>
          <w:marTop w:val="0"/>
          <w:marBottom w:val="0"/>
          <w:divBdr>
            <w:top w:val="none" w:sz="0" w:space="0" w:color="auto"/>
            <w:left w:val="none" w:sz="0" w:space="0" w:color="auto"/>
            <w:bottom w:val="none" w:sz="0" w:space="0" w:color="auto"/>
            <w:right w:val="none" w:sz="0" w:space="0" w:color="auto"/>
          </w:divBdr>
          <w:divsChild>
            <w:div w:id="78909102">
              <w:marLeft w:val="210"/>
              <w:marRight w:val="210"/>
              <w:marTop w:val="0"/>
              <w:marBottom w:val="0"/>
              <w:divBdr>
                <w:top w:val="none" w:sz="0" w:space="0" w:color="auto"/>
                <w:left w:val="none" w:sz="0" w:space="0" w:color="auto"/>
                <w:bottom w:val="none" w:sz="0" w:space="0" w:color="auto"/>
                <w:right w:val="none" w:sz="0" w:space="0" w:color="auto"/>
              </w:divBdr>
              <w:divsChild>
                <w:div w:id="758253852">
                  <w:marLeft w:val="0"/>
                  <w:marRight w:val="0"/>
                  <w:marTop w:val="0"/>
                  <w:marBottom w:val="0"/>
                  <w:divBdr>
                    <w:top w:val="none" w:sz="0" w:space="0" w:color="auto"/>
                    <w:left w:val="none" w:sz="0" w:space="0" w:color="auto"/>
                    <w:bottom w:val="none" w:sz="0" w:space="0" w:color="auto"/>
                    <w:right w:val="none" w:sz="0" w:space="0" w:color="auto"/>
                  </w:divBdr>
                  <w:divsChild>
                    <w:div w:id="873077319">
                      <w:marLeft w:val="0"/>
                      <w:marRight w:val="0"/>
                      <w:marTop w:val="0"/>
                      <w:marBottom w:val="0"/>
                      <w:divBdr>
                        <w:top w:val="none" w:sz="0" w:space="0" w:color="auto"/>
                        <w:left w:val="none" w:sz="0" w:space="0" w:color="auto"/>
                        <w:bottom w:val="none" w:sz="0" w:space="0" w:color="auto"/>
                        <w:right w:val="none" w:sz="0" w:space="0" w:color="auto"/>
                      </w:divBdr>
                      <w:divsChild>
                        <w:div w:id="1922980513">
                          <w:marLeft w:val="0"/>
                          <w:marRight w:val="0"/>
                          <w:marTop w:val="0"/>
                          <w:marBottom w:val="0"/>
                          <w:divBdr>
                            <w:top w:val="none" w:sz="0" w:space="0" w:color="auto"/>
                            <w:left w:val="none" w:sz="0" w:space="0" w:color="auto"/>
                            <w:bottom w:val="none" w:sz="0" w:space="0" w:color="auto"/>
                            <w:right w:val="none" w:sz="0" w:space="0" w:color="auto"/>
                          </w:divBdr>
                        </w:div>
                        <w:div w:id="1740399537">
                          <w:marLeft w:val="0"/>
                          <w:marRight w:val="0"/>
                          <w:marTop w:val="0"/>
                          <w:marBottom w:val="0"/>
                          <w:divBdr>
                            <w:top w:val="none" w:sz="0" w:space="0" w:color="auto"/>
                            <w:left w:val="none" w:sz="0" w:space="0" w:color="auto"/>
                            <w:bottom w:val="none" w:sz="0" w:space="0" w:color="auto"/>
                            <w:right w:val="none" w:sz="0" w:space="0" w:color="auto"/>
                          </w:divBdr>
                        </w:div>
                      </w:divsChild>
                    </w:div>
                    <w:div w:id="669254276">
                      <w:marLeft w:val="0"/>
                      <w:marRight w:val="0"/>
                      <w:marTop w:val="0"/>
                      <w:marBottom w:val="0"/>
                      <w:divBdr>
                        <w:top w:val="none" w:sz="0" w:space="0" w:color="auto"/>
                        <w:left w:val="none" w:sz="0" w:space="0" w:color="auto"/>
                        <w:bottom w:val="none" w:sz="0" w:space="0" w:color="auto"/>
                        <w:right w:val="none" w:sz="0" w:space="0" w:color="auto"/>
                      </w:divBdr>
                    </w:div>
                    <w:div w:id="358316662">
                      <w:marLeft w:val="0"/>
                      <w:marRight w:val="0"/>
                      <w:marTop w:val="0"/>
                      <w:marBottom w:val="0"/>
                      <w:divBdr>
                        <w:top w:val="none" w:sz="0" w:space="0" w:color="auto"/>
                        <w:left w:val="none" w:sz="0" w:space="0" w:color="auto"/>
                        <w:bottom w:val="none" w:sz="0" w:space="0" w:color="auto"/>
                        <w:right w:val="none" w:sz="0" w:space="0" w:color="auto"/>
                      </w:divBdr>
                    </w:div>
                    <w:div w:id="1167869297">
                      <w:marLeft w:val="0"/>
                      <w:marRight w:val="0"/>
                      <w:marTop w:val="0"/>
                      <w:marBottom w:val="0"/>
                      <w:divBdr>
                        <w:top w:val="none" w:sz="0" w:space="0" w:color="auto"/>
                        <w:left w:val="none" w:sz="0" w:space="0" w:color="auto"/>
                        <w:bottom w:val="none" w:sz="0" w:space="0" w:color="auto"/>
                        <w:right w:val="none" w:sz="0" w:space="0" w:color="auto"/>
                      </w:divBdr>
                      <w:divsChild>
                        <w:div w:id="1615017368">
                          <w:marLeft w:val="0"/>
                          <w:marRight w:val="0"/>
                          <w:marTop w:val="0"/>
                          <w:marBottom w:val="0"/>
                          <w:divBdr>
                            <w:top w:val="none" w:sz="0" w:space="0" w:color="auto"/>
                            <w:left w:val="none" w:sz="0" w:space="0" w:color="auto"/>
                            <w:bottom w:val="none" w:sz="0" w:space="0" w:color="auto"/>
                            <w:right w:val="none" w:sz="0" w:space="0" w:color="auto"/>
                          </w:divBdr>
                          <w:divsChild>
                            <w:div w:id="874537093">
                              <w:marLeft w:val="0"/>
                              <w:marRight w:val="0"/>
                              <w:marTop w:val="0"/>
                              <w:marBottom w:val="0"/>
                              <w:divBdr>
                                <w:top w:val="none" w:sz="0" w:space="0" w:color="auto"/>
                                <w:left w:val="none" w:sz="0" w:space="0" w:color="auto"/>
                                <w:bottom w:val="none" w:sz="0" w:space="0" w:color="auto"/>
                                <w:right w:val="none" w:sz="0" w:space="0" w:color="auto"/>
                              </w:divBdr>
                            </w:div>
                          </w:divsChild>
                        </w:div>
                        <w:div w:id="826093756">
                          <w:marLeft w:val="0"/>
                          <w:marRight w:val="0"/>
                          <w:marTop w:val="0"/>
                          <w:marBottom w:val="0"/>
                          <w:divBdr>
                            <w:top w:val="none" w:sz="0" w:space="0" w:color="auto"/>
                            <w:left w:val="none" w:sz="0" w:space="0" w:color="auto"/>
                            <w:bottom w:val="none" w:sz="0" w:space="0" w:color="auto"/>
                            <w:right w:val="none" w:sz="0" w:space="0" w:color="auto"/>
                          </w:divBdr>
                        </w:div>
                        <w:div w:id="91247620">
                          <w:marLeft w:val="0"/>
                          <w:marRight w:val="0"/>
                          <w:marTop w:val="0"/>
                          <w:marBottom w:val="0"/>
                          <w:divBdr>
                            <w:top w:val="none" w:sz="0" w:space="0" w:color="auto"/>
                            <w:left w:val="none" w:sz="0" w:space="0" w:color="auto"/>
                            <w:bottom w:val="none" w:sz="0" w:space="0" w:color="auto"/>
                            <w:right w:val="none" w:sz="0" w:space="0" w:color="auto"/>
                          </w:divBdr>
                          <w:divsChild>
                            <w:div w:id="384794616">
                              <w:marLeft w:val="0"/>
                              <w:marRight w:val="0"/>
                              <w:marTop w:val="0"/>
                              <w:marBottom w:val="0"/>
                              <w:divBdr>
                                <w:top w:val="none" w:sz="0" w:space="0" w:color="auto"/>
                                <w:left w:val="none" w:sz="0" w:space="0" w:color="auto"/>
                                <w:bottom w:val="none" w:sz="0" w:space="0" w:color="auto"/>
                                <w:right w:val="none" w:sz="0" w:space="0" w:color="auto"/>
                              </w:divBdr>
                              <w:divsChild>
                                <w:div w:id="65694251">
                                  <w:marLeft w:val="0"/>
                                  <w:marRight w:val="0"/>
                                  <w:marTop w:val="0"/>
                                  <w:marBottom w:val="0"/>
                                  <w:divBdr>
                                    <w:top w:val="none" w:sz="0" w:space="0" w:color="auto"/>
                                    <w:left w:val="none" w:sz="0" w:space="0" w:color="auto"/>
                                    <w:bottom w:val="none" w:sz="0" w:space="0" w:color="auto"/>
                                    <w:right w:val="none" w:sz="0" w:space="0" w:color="auto"/>
                                  </w:divBdr>
                                  <w:divsChild>
                                    <w:div w:id="104787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6148641">
          <w:marLeft w:val="210"/>
          <w:marRight w:val="210"/>
          <w:marTop w:val="21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35</Pages>
  <Words>54218</Words>
  <Characters>30905</Characters>
  <Application>Microsoft Office Word</Application>
  <DocSecurity>0</DocSecurity>
  <Lines>257</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Ася Cенина</dc:creator>
  <cp:lastModifiedBy>Pavlychkovych</cp:lastModifiedBy>
  <cp:revision>3</cp:revision>
  <dcterms:created xsi:type="dcterms:W3CDTF">2026-06-10T10:43:00Z</dcterms:created>
  <dcterms:modified xsi:type="dcterms:W3CDTF">2026-06-10T11:42:00Z</dcterms:modified>
</cp:coreProperties>
</file>